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EAE9" w14:textId="77777777" w:rsidR="00EB351D" w:rsidRPr="00EB351D" w:rsidRDefault="00EB351D" w:rsidP="002A5AA4">
      <w:pPr>
        <w:shd w:val="clear" w:color="auto" w:fill="FFFFFF"/>
        <w:tabs>
          <w:tab w:val="left" w:pos="7515"/>
        </w:tabs>
        <w:spacing w:after="0" w:line="240" w:lineRule="auto"/>
        <w:outlineLvl w:val="1"/>
        <w:rPr>
          <w:rFonts w:ascii="Cambria" w:eastAsia="Times New Roman" w:hAnsi="Cambria" w:cs="Times New Roman"/>
          <w:b/>
          <w:i/>
          <w:sz w:val="32"/>
          <w:szCs w:val="32"/>
          <w:lang w:eastAsia="ru-RU"/>
        </w:rPr>
      </w:pPr>
      <w:bookmarkStart w:id="0" w:name="_Hlk171598514"/>
    </w:p>
    <w:p w14:paraId="29866A62" w14:textId="77777777" w:rsidR="006F4436" w:rsidRPr="006F4436" w:rsidRDefault="006F4436" w:rsidP="006F4436">
      <w:pPr>
        <w:spacing w:after="0" w:line="276" w:lineRule="auto"/>
        <w:rPr>
          <w:rFonts w:ascii="Cambria" w:eastAsia="Calibri" w:hAnsi="Cambria" w:cs="Times New Roman"/>
        </w:rPr>
      </w:pPr>
    </w:p>
    <w:p w14:paraId="695789CE" w14:textId="77777777" w:rsidR="00500EE7" w:rsidRPr="00500EE7" w:rsidRDefault="00500EE7" w:rsidP="00500EE7">
      <w:pPr>
        <w:spacing w:after="0" w:line="276" w:lineRule="auto"/>
        <w:jc w:val="center"/>
        <w:rPr>
          <w:rFonts w:ascii="Cambria" w:eastAsia="Calibri" w:hAnsi="Cambria" w:cs="Times New Roman"/>
          <w:b/>
          <w:bCs/>
          <w:i/>
          <w:sz w:val="32"/>
          <w:szCs w:val="32"/>
        </w:rPr>
      </w:pPr>
      <w:r w:rsidRPr="00500EE7">
        <w:rPr>
          <w:rFonts w:ascii="Cambria" w:eastAsia="Calibri" w:hAnsi="Cambria" w:cs="Times New Roman"/>
          <w:b/>
          <w:bCs/>
          <w:sz w:val="32"/>
          <w:szCs w:val="32"/>
        </w:rPr>
        <w:t>Класифікація санкцій у трудовому праві</w:t>
      </w:r>
    </w:p>
    <w:p w14:paraId="6B44F111" w14:textId="77777777" w:rsidR="000D0F62" w:rsidRPr="000D0F62" w:rsidRDefault="000D0F62" w:rsidP="000D0F62">
      <w:pPr>
        <w:spacing w:after="0" w:line="276" w:lineRule="auto"/>
        <w:jc w:val="center"/>
        <w:rPr>
          <w:rFonts w:ascii="Cambria" w:eastAsia="Calibri" w:hAnsi="Cambria" w:cs="Times New Roman"/>
          <w:sz w:val="28"/>
          <w:szCs w:val="28"/>
        </w:rPr>
      </w:pPr>
    </w:p>
    <w:p w14:paraId="178054C6" w14:textId="25BDD5A8" w:rsidR="00D34428" w:rsidRPr="00D34428" w:rsidRDefault="00500EE7" w:rsidP="000D0F62">
      <w:pPr>
        <w:spacing w:after="0" w:line="276" w:lineRule="auto"/>
        <w:jc w:val="center"/>
        <w:rPr>
          <w:rFonts w:ascii="Cambria" w:eastAsia="Calibri" w:hAnsi="Cambria" w:cs="Times New Roman"/>
          <w:i/>
          <w:sz w:val="28"/>
          <w:szCs w:val="28"/>
        </w:rPr>
      </w:pPr>
      <w:r w:rsidRPr="00500EE7">
        <w:rPr>
          <w:rFonts w:ascii="Cambria" w:eastAsia="Calibri" w:hAnsi="Cambria" w:cs="Times New Roman"/>
          <w:i/>
          <w:sz w:val="28"/>
          <w:szCs w:val="28"/>
        </w:rPr>
        <w:t>Дмитро Олійник</w:t>
      </w:r>
      <w:r w:rsidR="000D0F62" w:rsidRPr="000D0F62">
        <w:rPr>
          <w:rFonts w:ascii="Cambria" w:eastAsia="Calibri" w:hAnsi="Cambria" w:cs="Times New Roman"/>
          <w:i/>
          <w:sz w:val="28"/>
          <w:szCs w:val="28"/>
          <w:vertAlign w:val="superscript"/>
        </w:rPr>
        <w:footnoteReference w:id="1"/>
      </w:r>
    </w:p>
    <w:p w14:paraId="01694699" w14:textId="77777777" w:rsidR="00BD02DC" w:rsidRPr="00BD02DC" w:rsidRDefault="00BD02DC" w:rsidP="00BD02DC">
      <w:pPr>
        <w:spacing w:after="0" w:line="276" w:lineRule="auto"/>
        <w:rPr>
          <w:rFonts w:ascii="Cambria" w:eastAsia="Calibri" w:hAnsi="Cambria" w:cs="Times New Roman"/>
          <w:i/>
          <w:iCs/>
          <w:sz w:val="28"/>
          <w:szCs w:val="28"/>
        </w:rPr>
      </w:pPr>
    </w:p>
    <w:tbl>
      <w:tblPr>
        <w:tblW w:w="5000" w:type="pct"/>
        <w:tblLook w:val="04A0" w:firstRow="1" w:lastRow="0" w:firstColumn="1" w:lastColumn="0" w:noHBand="0" w:noVBand="1"/>
      </w:tblPr>
      <w:tblGrid>
        <w:gridCol w:w="3266"/>
        <w:gridCol w:w="2546"/>
        <w:gridCol w:w="3826"/>
      </w:tblGrid>
      <w:tr w:rsidR="002B192F" w:rsidRPr="007947E5" w14:paraId="24B5AD72" w14:textId="77777777" w:rsidTr="004352B4">
        <w:tc>
          <w:tcPr>
            <w:tcW w:w="1694" w:type="pct"/>
            <w:shd w:val="clear" w:color="auto" w:fill="C6D9F1"/>
          </w:tcPr>
          <w:p w14:paraId="4E8DEE51" w14:textId="77777777" w:rsidR="002B192F" w:rsidRPr="007947E5" w:rsidRDefault="002B192F" w:rsidP="00904F8B">
            <w:pPr>
              <w:jc w:val="center"/>
              <w:rPr>
                <w:rFonts w:ascii="Cambria" w:eastAsia="Calibri" w:hAnsi="Cambria" w:cs="Times New Roman"/>
                <w:i/>
                <w:sz w:val="28"/>
                <w:szCs w:val="28"/>
              </w:rPr>
            </w:pPr>
            <w:r>
              <w:rPr>
                <w:rFonts w:ascii="Cambria" w:eastAsia="Calibri" w:hAnsi="Cambria" w:cs="Times New Roman"/>
                <w:sz w:val="28"/>
                <w:szCs w:val="28"/>
              </w:rPr>
              <w:t>Опубліковано</w:t>
            </w:r>
          </w:p>
        </w:tc>
        <w:tc>
          <w:tcPr>
            <w:tcW w:w="1321" w:type="pct"/>
            <w:shd w:val="clear" w:color="auto" w:fill="C6D9F1"/>
          </w:tcPr>
          <w:p w14:paraId="35FC7F7B" w14:textId="77777777" w:rsidR="002B192F" w:rsidRPr="007947E5" w:rsidRDefault="002B192F" w:rsidP="00904F8B">
            <w:pPr>
              <w:jc w:val="center"/>
              <w:rPr>
                <w:rFonts w:ascii="Cambria" w:eastAsia="Calibri" w:hAnsi="Cambria" w:cs="Times New Roman"/>
                <w:i/>
                <w:sz w:val="28"/>
                <w:szCs w:val="28"/>
              </w:rPr>
            </w:pPr>
            <w:r w:rsidRPr="007947E5">
              <w:rPr>
                <w:rFonts w:ascii="Cambria" w:eastAsia="Calibri" w:hAnsi="Cambria" w:cs="Times New Roman"/>
                <w:sz w:val="28"/>
                <w:szCs w:val="28"/>
              </w:rPr>
              <w:t>Секція</w:t>
            </w:r>
          </w:p>
        </w:tc>
        <w:tc>
          <w:tcPr>
            <w:tcW w:w="1985" w:type="pct"/>
            <w:shd w:val="clear" w:color="auto" w:fill="C6D9F1"/>
          </w:tcPr>
          <w:p w14:paraId="32B3544C" w14:textId="77777777" w:rsidR="002B192F" w:rsidRPr="007947E5" w:rsidRDefault="002B192F" w:rsidP="00904F8B">
            <w:pPr>
              <w:jc w:val="center"/>
              <w:rPr>
                <w:rFonts w:ascii="Cambria" w:eastAsia="Calibri" w:hAnsi="Cambria" w:cs="Times New Roman"/>
                <w:sz w:val="28"/>
                <w:szCs w:val="28"/>
              </w:rPr>
            </w:pPr>
            <w:r w:rsidRPr="007947E5">
              <w:rPr>
                <w:rFonts w:ascii="Cambria" w:eastAsia="Calibri" w:hAnsi="Cambria" w:cs="Times New Roman"/>
                <w:sz w:val="28"/>
                <w:szCs w:val="28"/>
              </w:rPr>
              <w:t>УДК</w:t>
            </w:r>
          </w:p>
        </w:tc>
      </w:tr>
      <w:tr w:rsidR="002B192F" w:rsidRPr="007947E5" w14:paraId="7FABE30F" w14:textId="77777777" w:rsidTr="004352B4">
        <w:trPr>
          <w:trHeight w:val="411"/>
        </w:trPr>
        <w:tc>
          <w:tcPr>
            <w:tcW w:w="1694" w:type="pct"/>
          </w:tcPr>
          <w:p w14:paraId="68CBACFA" w14:textId="78A6D0BC" w:rsidR="002B192F" w:rsidRPr="007947E5" w:rsidRDefault="00500EE7" w:rsidP="00AE640C">
            <w:pPr>
              <w:jc w:val="center"/>
              <w:rPr>
                <w:rFonts w:ascii="Cambria" w:eastAsia="Calibri" w:hAnsi="Cambria" w:cs="Times New Roman"/>
                <w:i/>
                <w:sz w:val="28"/>
                <w:szCs w:val="28"/>
              </w:rPr>
            </w:pPr>
            <w:r>
              <w:rPr>
                <w:rFonts w:ascii="Cambria" w:eastAsia="Calibri" w:hAnsi="Cambria" w:cs="Times New Roman"/>
                <w:sz w:val="28"/>
                <w:szCs w:val="28"/>
              </w:rPr>
              <w:t>30</w:t>
            </w:r>
            <w:r w:rsidR="000F0A38">
              <w:rPr>
                <w:rFonts w:ascii="Cambria" w:eastAsia="Calibri" w:hAnsi="Cambria" w:cs="Times New Roman"/>
                <w:sz w:val="28"/>
                <w:szCs w:val="28"/>
              </w:rPr>
              <w:t>.</w:t>
            </w:r>
            <w:r w:rsidR="00DD07F7">
              <w:rPr>
                <w:rFonts w:ascii="Cambria" w:eastAsia="Calibri" w:hAnsi="Cambria" w:cs="Times New Roman"/>
                <w:sz w:val="28"/>
                <w:szCs w:val="28"/>
              </w:rPr>
              <w:t>1</w:t>
            </w:r>
            <w:r w:rsidR="00A22EF1">
              <w:rPr>
                <w:rFonts w:ascii="Cambria" w:eastAsia="Calibri" w:hAnsi="Cambria" w:cs="Times New Roman"/>
                <w:sz w:val="28"/>
                <w:szCs w:val="28"/>
              </w:rPr>
              <w:t>1</w:t>
            </w:r>
            <w:r w:rsidR="002B192F" w:rsidRPr="007947E5">
              <w:rPr>
                <w:rFonts w:ascii="Cambria" w:eastAsia="Calibri" w:hAnsi="Cambria" w:cs="Times New Roman"/>
                <w:sz w:val="28"/>
                <w:szCs w:val="28"/>
              </w:rPr>
              <w:t>.202</w:t>
            </w:r>
            <w:r w:rsidR="00F208D5">
              <w:rPr>
                <w:rFonts w:ascii="Cambria" w:eastAsia="Calibri" w:hAnsi="Cambria" w:cs="Times New Roman"/>
                <w:sz w:val="28"/>
                <w:szCs w:val="28"/>
              </w:rPr>
              <w:t>4</w:t>
            </w:r>
          </w:p>
        </w:tc>
        <w:tc>
          <w:tcPr>
            <w:tcW w:w="1321" w:type="pct"/>
          </w:tcPr>
          <w:p w14:paraId="68B7E65C" w14:textId="20741697" w:rsidR="002B192F" w:rsidRPr="008C2D3E" w:rsidRDefault="00B27FC5" w:rsidP="00B27FC5">
            <w:pPr>
              <w:ind w:left="883"/>
              <w:rPr>
                <w:rFonts w:ascii="Cambria" w:eastAsia="Calibri" w:hAnsi="Cambria" w:cs="Times New Roman"/>
                <w:sz w:val="28"/>
                <w:szCs w:val="28"/>
              </w:rPr>
            </w:pPr>
            <w:r>
              <w:rPr>
                <w:rFonts w:ascii="Cambria" w:eastAsia="Calibri" w:hAnsi="Cambria" w:cs="Times New Roman"/>
                <w:sz w:val="28"/>
                <w:szCs w:val="28"/>
              </w:rPr>
              <w:t>Право</w:t>
            </w:r>
          </w:p>
        </w:tc>
        <w:tc>
          <w:tcPr>
            <w:tcW w:w="1985" w:type="pct"/>
          </w:tcPr>
          <w:p w14:paraId="720D34B4" w14:textId="2A0930A8" w:rsidR="002B192F" w:rsidRPr="007B074A" w:rsidRDefault="00500EE7" w:rsidP="000F6234">
            <w:pPr>
              <w:jc w:val="center"/>
              <w:rPr>
                <w:rFonts w:ascii="Cambria" w:eastAsia="Calibri" w:hAnsi="Cambria" w:cs="Times New Roman"/>
                <w:iCs/>
                <w:sz w:val="28"/>
                <w:szCs w:val="28"/>
                <w:lang w:val="en-US"/>
              </w:rPr>
            </w:pPr>
            <w:r w:rsidRPr="00500EE7">
              <w:rPr>
                <w:rFonts w:ascii="Cambria" w:eastAsia="Calibri" w:hAnsi="Cambria" w:cs="Times New Roman"/>
                <w:iCs/>
                <w:sz w:val="28"/>
                <w:szCs w:val="28"/>
                <w:lang w:val="en-US"/>
              </w:rPr>
              <w:t>3.34.346.9</w:t>
            </w:r>
          </w:p>
        </w:tc>
      </w:tr>
      <w:tr w:rsidR="002B192F" w:rsidRPr="007947E5" w14:paraId="34DAF350" w14:textId="77777777" w:rsidTr="00904F8B">
        <w:trPr>
          <w:trHeight w:val="431"/>
        </w:trPr>
        <w:tc>
          <w:tcPr>
            <w:tcW w:w="5000" w:type="pct"/>
            <w:gridSpan w:val="3"/>
          </w:tcPr>
          <w:p w14:paraId="0032B874" w14:textId="0C5E781E" w:rsidR="002B192F" w:rsidRPr="00C83E64" w:rsidRDefault="002B192F" w:rsidP="00C83E64">
            <w:pPr>
              <w:jc w:val="center"/>
              <w:rPr>
                <w:rFonts w:ascii="Cambria" w:eastAsia="Calibri" w:hAnsi="Cambria" w:cs="Times New Roman"/>
                <w:color w:val="0D0D0D" w:themeColor="text1" w:themeTint="F2"/>
                <w:sz w:val="28"/>
                <w:szCs w:val="28"/>
              </w:rPr>
            </w:pPr>
            <w:r w:rsidRPr="007947E5">
              <w:rPr>
                <w:rFonts w:ascii="Cambria" w:eastAsia="Calibri" w:hAnsi="Cambria" w:cs="Times New Roman"/>
                <w:sz w:val="28"/>
                <w:szCs w:val="28"/>
                <w:lang w:val="en-US"/>
              </w:rPr>
              <w:t>DOI</w:t>
            </w:r>
            <w:r w:rsidRPr="007947E5">
              <w:rPr>
                <w:rFonts w:ascii="Cambria" w:eastAsia="Calibri" w:hAnsi="Cambria" w:cs="Times New Roman"/>
                <w:sz w:val="28"/>
                <w:szCs w:val="28"/>
              </w:rPr>
              <w:t>:</w:t>
            </w:r>
            <w:r w:rsidR="00C83E64" w:rsidRPr="00C83E64">
              <w:rPr>
                <w:color w:val="0D0D0D" w:themeColor="text1" w:themeTint="F2"/>
              </w:rPr>
              <w:t xml:space="preserve"> </w:t>
            </w:r>
            <w:r w:rsidR="00C83E64" w:rsidRPr="00C83E64">
              <w:rPr>
                <w:rFonts w:ascii="Cambria" w:eastAsia="Calibri" w:hAnsi="Cambria" w:cs="Times New Roman"/>
                <w:color w:val="0D0D0D" w:themeColor="text1" w:themeTint="F2"/>
                <w:sz w:val="28"/>
                <w:szCs w:val="28"/>
              </w:rPr>
              <w:t>https://doi.org/10.5281/</w:t>
            </w:r>
            <w:r w:rsidR="00C83E64" w:rsidRPr="004352B4">
              <w:rPr>
                <w:rFonts w:ascii="Cambria" w:eastAsia="Calibri" w:hAnsi="Cambria" w:cs="Times New Roman"/>
                <w:color w:val="000000" w:themeColor="text1"/>
                <w:sz w:val="28"/>
                <w:szCs w:val="28"/>
              </w:rPr>
              <w:t>zenodo</w:t>
            </w:r>
            <w:hyperlink r:id="rId8" w:history="1">
              <w:r w:rsidR="009F62EC" w:rsidRPr="004352B4">
                <w:rPr>
                  <w:rStyle w:val="af2"/>
                  <w:rFonts w:ascii="Cambria" w:eastAsia="Calibri" w:hAnsi="Cambria" w:cs="Times New Roman"/>
                  <w:color w:val="000000" w:themeColor="text1"/>
                  <w:sz w:val="28"/>
                  <w:szCs w:val="28"/>
                  <w:u w:val="none"/>
                </w:rPr>
                <w:t>.</w:t>
              </w:r>
            </w:hyperlink>
            <w:r w:rsidR="00500EE7" w:rsidRPr="00500EE7">
              <w:rPr>
                <w:rStyle w:val="af2"/>
                <w:rFonts w:ascii="Cambria" w:eastAsia="Calibri" w:hAnsi="Cambria" w:cs="Times New Roman"/>
                <w:color w:val="000000" w:themeColor="text1"/>
                <w:sz w:val="28"/>
                <w:szCs w:val="28"/>
                <w:u w:val="none"/>
              </w:rPr>
              <w:t>14329402</w:t>
            </w:r>
            <w:r w:rsidRPr="007947E5">
              <w:rPr>
                <w:rFonts w:ascii="Cambria" w:eastAsia="Calibri" w:hAnsi="Cambria" w:cs="Times New Roman"/>
                <w:sz w:val="28"/>
                <w:szCs w:val="28"/>
                <w:lang w:val="en-US"/>
              </w:rPr>
              <w:t xml:space="preserve"> </w:t>
            </w:r>
          </w:p>
        </w:tc>
      </w:tr>
    </w:tbl>
    <w:bookmarkEnd w:id="0"/>
    <w:p w14:paraId="0CD31CBC" w14:textId="77777777" w:rsidR="00500EE7" w:rsidRDefault="00500EE7" w:rsidP="00500EE7">
      <w:pPr>
        <w:pStyle w:val="af3"/>
      </w:pPr>
      <w:r w:rsidRPr="00500EE7">
        <w:rPr>
          <w:b/>
          <w:iCs/>
        </w:rPr>
        <w:t>Анотація.</w:t>
      </w:r>
      <w:r w:rsidRPr="008042BF">
        <w:t xml:space="preserve"> У статті здійснено детальний аналіз санкцій, які застосовуються </w:t>
      </w:r>
      <w:r>
        <w:t>у</w:t>
      </w:r>
      <w:r w:rsidRPr="008042BF">
        <w:t xml:space="preserve"> трудовому праві і є важливими інструментами для підтримання дисципліни на робочому місці та </w:t>
      </w:r>
      <w:r>
        <w:t xml:space="preserve">для </w:t>
      </w:r>
      <w:r w:rsidRPr="008042BF">
        <w:t xml:space="preserve">захисту прав учасників трудових відносин. Окрему увагу приділено класифікації санкцій </w:t>
      </w:r>
      <w:r>
        <w:t>(</w:t>
      </w:r>
      <w:r w:rsidRPr="008042BF">
        <w:t>дисциплінарні та матеріальні</w:t>
      </w:r>
      <w:r>
        <w:t>)</w:t>
      </w:r>
      <w:r w:rsidRPr="008042BF">
        <w:t xml:space="preserve">, а також </w:t>
      </w:r>
      <w:r>
        <w:t xml:space="preserve">розглянуто </w:t>
      </w:r>
      <w:r w:rsidRPr="008042BF">
        <w:t>механізм</w:t>
      </w:r>
      <w:r>
        <w:t>и</w:t>
      </w:r>
      <w:r w:rsidRPr="008042BF">
        <w:t xml:space="preserve"> їх</w:t>
      </w:r>
      <w:r>
        <w:t>нього</w:t>
      </w:r>
      <w:r w:rsidRPr="008042BF">
        <w:t xml:space="preserve"> застосування. Зокрема, досліджується роль дисциплінарних санкцій, таких як догана </w:t>
      </w:r>
      <w:r>
        <w:t>та</w:t>
      </w:r>
      <w:r w:rsidRPr="008042BF">
        <w:t xml:space="preserve"> звільнення, у забезпеченні виконання трудових обов</w:t>
      </w:r>
      <w:r>
        <w:t>’</w:t>
      </w:r>
      <w:r w:rsidRPr="008042BF">
        <w:t xml:space="preserve">язків </w:t>
      </w:r>
      <w:r>
        <w:t>і</w:t>
      </w:r>
      <w:r w:rsidRPr="008042BF">
        <w:t xml:space="preserve"> дотримання трудової д</w:t>
      </w:r>
      <w:r>
        <w:t xml:space="preserve">исципліни. Матеріальні санкції </w:t>
      </w:r>
      <w:r w:rsidRPr="008042BF">
        <w:t xml:space="preserve">орієнтовані на відшкодування шкоди, завданої роботодавцю </w:t>
      </w:r>
      <w:r>
        <w:t>в</w:t>
      </w:r>
      <w:r w:rsidRPr="008042BF">
        <w:t>наслідок порушення трудових обов</w:t>
      </w:r>
      <w:r>
        <w:t>’</w:t>
      </w:r>
      <w:r w:rsidRPr="008042BF">
        <w:t>язків. Також розглядаються правові наслідки застосування цих санкцій</w:t>
      </w:r>
      <w:r>
        <w:t xml:space="preserve"> як</w:t>
      </w:r>
      <w:r w:rsidRPr="008042BF">
        <w:t xml:space="preserve"> для працівників</w:t>
      </w:r>
      <w:r>
        <w:t>, так</w:t>
      </w:r>
      <w:r w:rsidRPr="008042BF">
        <w:t xml:space="preserve"> </w:t>
      </w:r>
      <w:r>
        <w:t>і</w:t>
      </w:r>
      <w:r w:rsidRPr="008042BF">
        <w:t xml:space="preserve"> роботодавців. У статті детально аналізуються механізми застосування санкцій, а також їх ефективність у контексті сучасного трудового законодавства. Методологічну основу статті складає сукупність наукових підходів, принципів </w:t>
      </w:r>
      <w:r>
        <w:t>і</w:t>
      </w:r>
      <w:r w:rsidRPr="008042BF">
        <w:t xml:space="preserve"> методів наукового пізнання.</w:t>
      </w:r>
      <w:r>
        <w:t xml:space="preserve"> </w:t>
      </w:r>
      <w:r w:rsidRPr="008042BF">
        <w:t xml:space="preserve">Інформаційною базою для дослідження стали публікації науковців, які вивчають різні моделі санкцій, їх класифікацію, а також способи </w:t>
      </w:r>
      <w:r>
        <w:t>в</w:t>
      </w:r>
      <w:r w:rsidRPr="008042BF">
        <w:t>досконалення правозастосування.</w:t>
      </w:r>
    </w:p>
    <w:p w14:paraId="1A020F39" w14:textId="172E8B8D" w:rsidR="00500EE7" w:rsidRDefault="00500EE7" w:rsidP="00500EE7">
      <w:pPr>
        <w:pStyle w:val="af3"/>
        <w:rPr>
          <w:iCs/>
        </w:rPr>
      </w:pPr>
      <w:r w:rsidRPr="00500EE7">
        <w:rPr>
          <w:b/>
          <w:iCs/>
        </w:rPr>
        <w:t>Ключові слова</w:t>
      </w:r>
      <w:r w:rsidRPr="008042BF">
        <w:rPr>
          <w:b/>
          <w:i/>
        </w:rPr>
        <w:t xml:space="preserve">: </w:t>
      </w:r>
      <w:r w:rsidRPr="00500EE7">
        <w:rPr>
          <w:iCs/>
        </w:rPr>
        <w:t>Санкції трудового права, дисциплінарні санкції, матеріальні санкції, трудова дисципліна, трудові відносини, юридична відповідальність, правові наслідки, трудове законодавство.</w:t>
      </w:r>
    </w:p>
    <w:p w14:paraId="6FAC581E" w14:textId="77777777" w:rsidR="00500EE7" w:rsidRDefault="00500EE7" w:rsidP="00500EE7">
      <w:pPr>
        <w:pStyle w:val="af3"/>
        <w:rPr>
          <w:iCs/>
        </w:rPr>
      </w:pPr>
    </w:p>
    <w:p w14:paraId="5F1D1A10" w14:textId="5543700D" w:rsidR="00500EE7" w:rsidRPr="00500EE7" w:rsidRDefault="00500EE7" w:rsidP="00500EE7">
      <w:pPr>
        <w:pStyle w:val="af3"/>
        <w:jc w:val="center"/>
        <w:rPr>
          <w:b/>
          <w:iCs/>
        </w:rPr>
      </w:pPr>
      <w:proofErr w:type="spellStart"/>
      <w:r w:rsidRPr="00500EE7">
        <w:rPr>
          <w:b/>
          <w:iCs/>
        </w:rPr>
        <w:t>Classification</w:t>
      </w:r>
      <w:proofErr w:type="spellEnd"/>
      <w:r w:rsidRPr="00500EE7">
        <w:rPr>
          <w:b/>
          <w:iCs/>
        </w:rPr>
        <w:t xml:space="preserve"> </w:t>
      </w:r>
      <w:proofErr w:type="spellStart"/>
      <w:r w:rsidRPr="00500EE7">
        <w:rPr>
          <w:b/>
          <w:iCs/>
        </w:rPr>
        <w:t>of</w:t>
      </w:r>
      <w:proofErr w:type="spellEnd"/>
      <w:r w:rsidRPr="00500EE7">
        <w:rPr>
          <w:b/>
          <w:iCs/>
        </w:rPr>
        <w:t xml:space="preserve"> </w:t>
      </w:r>
      <w:proofErr w:type="spellStart"/>
      <w:r w:rsidRPr="00500EE7">
        <w:rPr>
          <w:b/>
          <w:iCs/>
        </w:rPr>
        <w:t>sanctions</w:t>
      </w:r>
      <w:proofErr w:type="spellEnd"/>
      <w:r w:rsidRPr="00500EE7">
        <w:rPr>
          <w:b/>
          <w:iCs/>
        </w:rPr>
        <w:t xml:space="preserve"> </w:t>
      </w:r>
      <w:proofErr w:type="spellStart"/>
      <w:r w:rsidRPr="00500EE7">
        <w:rPr>
          <w:b/>
          <w:iCs/>
        </w:rPr>
        <w:t>in</w:t>
      </w:r>
      <w:proofErr w:type="spellEnd"/>
      <w:r w:rsidRPr="00500EE7">
        <w:rPr>
          <w:b/>
          <w:iCs/>
        </w:rPr>
        <w:t xml:space="preserve"> </w:t>
      </w:r>
      <w:proofErr w:type="spellStart"/>
      <w:r w:rsidRPr="00500EE7">
        <w:rPr>
          <w:b/>
          <w:iCs/>
        </w:rPr>
        <w:t>labor</w:t>
      </w:r>
      <w:proofErr w:type="spellEnd"/>
      <w:r w:rsidRPr="00500EE7">
        <w:rPr>
          <w:b/>
          <w:iCs/>
        </w:rPr>
        <w:t xml:space="preserve"> </w:t>
      </w:r>
      <w:proofErr w:type="spellStart"/>
      <w:r w:rsidRPr="00500EE7">
        <w:rPr>
          <w:b/>
          <w:iCs/>
        </w:rPr>
        <w:t>law</w:t>
      </w:r>
      <w:proofErr w:type="spellEnd"/>
    </w:p>
    <w:p w14:paraId="5C0EB6A7" w14:textId="77777777" w:rsidR="00500EE7" w:rsidRPr="008042BF" w:rsidRDefault="00500EE7" w:rsidP="00500EE7">
      <w:pPr>
        <w:pStyle w:val="af3"/>
        <w:rPr>
          <w:b/>
          <w:i/>
          <w:lang w:val="en-GB"/>
        </w:rPr>
      </w:pPr>
      <w:r w:rsidRPr="00500EE7">
        <w:rPr>
          <w:b/>
          <w:iCs/>
          <w:lang w:val="en-GB"/>
        </w:rPr>
        <w:t>Abstract</w:t>
      </w:r>
      <w:r w:rsidRPr="00500EE7">
        <w:rPr>
          <w:b/>
          <w:iCs/>
        </w:rPr>
        <w:t>.</w:t>
      </w:r>
      <w:r w:rsidRPr="00FC5660">
        <w:rPr>
          <w:b/>
          <w:i/>
        </w:rPr>
        <w:t xml:space="preserve"> </w:t>
      </w:r>
      <w:r w:rsidRPr="008042BF">
        <w:rPr>
          <w:lang w:val="en-GB"/>
        </w:rPr>
        <w:t xml:space="preserve">The article provides a detailed analysis of </w:t>
      </w:r>
      <w:proofErr w:type="spellStart"/>
      <w:r w:rsidRPr="008042BF">
        <w:rPr>
          <w:lang w:val="en-GB"/>
        </w:rPr>
        <w:t>labor</w:t>
      </w:r>
      <w:proofErr w:type="spellEnd"/>
      <w:r w:rsidRPr="008042BF">
        <w:rPr>
          <w:lang w:val="en-GB"/>
        </w:rPr>
        <w:t xml:space="preserve"> law sanctions which are important tools for maintaining discipline in the workplace and protecting the rights of participants to </w:t>
      </w:r>
      <w:proofErr w:type="spellStart"/>
      <w:r w:rsidRPr="008042BF">
        <w:rPr>
          <w:lang w:val="en-GB"/>
        </w:rPr>
        <w:t>labor</w:t>
      </w:r>
      <w:proofErr w:type="spellEnd"/>
      <w:r w:rsidRPr="008042BF">
        <w:rPr>
          <w:lang w:val="en-GB"/>
        </w:rPr>
        <w:t xml:space="preserve"> relations. Particular attention is paid to the classification of sanctions into disciplinary and material sanctions, as well as to the mechanisms of their application. In particular, the author examines the role of disciplinary sanctions, such as reprimand and dismissal, in ensuring the </w:t>
      </w:r>
      <w:proofErr w:type="spellStart"/>
      <w:r w:rsidRPr="008042BF">
        <w:rPr>
          <w:lang w:val="en-GB"/>
        </w:rPr>
        <w:t>fulfillment</w:t>
      </w:r>
      <w:proofErr w:type="spellEnd"/>
      <w:r w:rsidRPr="008042BF">
        <w:rPr>
          <w:lang w:val="en-GB"/>
        </w:rPr>
        <w:t xml:space="preserve"> of </w:t>
      </w:r>
      <w:proofErr w:type="spellStart"/>
      <w:r w:rsidRPr="008042BF">
        <w:rPr>
          <w:lang w:val="en-GB"/>
        </w:rPr>
        <w:t>labor</w:t>
      </w:r>
      <w:proofErr w:type="spellEnd"/>
      <w:r w:rsidRPr="008042BF">
        <w:rPr>
          <w:lang w:val="en-GB"/>
        </w:rPr>
        <w:t xml:space="preserve"> duties and compliance with </w:t>
      </w:r>
      <w:proofErr w:type="spellStart"/>
      <w:r w:rsidRPr="008042BF">
        <w:rPr>
          <w:lang w:val="en-GB"/>
        </w:rPr>
        <w:t>labor</w:t>
      </w:r>
      <w:proofErr w:type="spellEnd"/>
      <w:r w:rsidRPr="008042BF">
        <w:rPr>
          <w:lang w:val="en-GB"/>
        </w:rPr>
        <w:t xml:space="preserve"> discipline. Pecuniary sanctions, in turn, are focused on compensation for damage caused to the employer as a result of breach of </w:t>
      </w:r>
      <w:proofErr w:type="spellStart"/>
      <w:r w:rsidRPr="008042BF">
        <w:rPr>
          <w:lang w:val="en-GB"/>
        </w:rPr>
        <w:t>labor</w:t>
      </w:r>
      <w:proofErr w:type="spellEnd"/>
      <w:r w:rsidRPr="008042BF">
        <w:rPr>
          <w:lang w:val="en-GB"/>
        </w:rPr>
        <w:t xml:space="preserve"> duties. The legal consequences of these sanctions for employees and employers are also considered. The article </w:t>
      </w:r>
      <w:proofErr w:type="spellStart"/>
      <w:r w:rsidRPr="008042BF">
        <w:rPr>
          <w:lang w:val="en-GB"/>
        </w:rPr>
        <w:t>analyzes</w:t>
      </w:r>
      <w:proofErr w:type="spellEnd"/>
      <w:r w:rsidRPr="008042BF">
        <w:rPr>
          <w:lang w:val="en-GB"/>
        </w:rPr>
        <w:t xml:space="preserve"> in detail the mechanisms of application of sanctions, as well as their effectiveness in the context of modern </w:t>
      </w:r>
      <w:proofErr w:type="spellStart"/>
      <w:r w:rsidRPr="008042BF">
        <w:rPr>
          <w:lang w:val="en-GB"/>
        </w:rPr>
        <w:t>labor</w:t>
      </w:r>
      <w:proofErr w:type="spellEnd"/>
      <w:r w:rsidRPr="008042BF">
        <w:rPr>
          <w:lang w:val="en-GB"/>
        </w:rPr>
        <w:t xml:space="preserve"> legislation. The methodological basis of the article is a set of scientific approaches, principles and methods of scientific knowledge.</w:t>
      </w:r>
      <w:r>
        <w:rPr>
          <w:lang w:val="en-GB"/>
        </w:rPr>
        <w:t xml:space="preserve"> </w:t>
      </w:r>
      <w:r w:rsidRPr="008042BF">
        <w:rPr>
          <w:lang w:val="en-GB"/>
        </w:rPr>
        <w:t>The information base for the study is the publications of scholars who study various models of sanctions, their classification, and ways to improve law enforcement.</w:t>
      </w:r>
    </w:p>
    <w:p w14:paraId="3B82004E" w14:textId="77777777" w:rsidR="00500EE7" w:rsidRPr="008042BF" w:rsidRDefault="00500EE7" w:rsidP="00500EE7">
      <w:pPr>
        <w:pStyle w:val="af3"/>
        <w:rPr>
          <w:lang w:val="en-GB"/>
        </w:rPr>
      </w:pPr>
      <w:r w:rsidRPr="00500EE7">
        <w:rPr>
          <w:b/>
          <w:iCs/>
          <w:lang w:val="en-GB"/>
        </w:rPr>
        <w:t>Keywords:</w:t>
      </w:r>
      <w:r w:rsidRPr="008042BF">
        <w:rPr>
          <w:b/>
          <w:i/>
          <w:lang w:val="en-GB"/>
        </w:rPr>
        <w:t xml:space="preserve"> </w:t>
      </w:r>
      <w:r w:rsidRPr="008042BF">
        <w:rPr>
          <w:lang w:val="en-GB"/>
        </w:rPr>
        <w:t xml:space="preserve">Sanctions of </w:t>
      </w:r>
      <w:proofErr w:type="spellStart"/>
      <w:r w:rsidRPr="008042BF">
        <w:rPr>
          <w:lang w:val="en-GB"/>
        </w:rPr>
        <w:t>labor</w:t>
      </w:r>
      <w:proofErr w:type="spellEnd"/>
      <w:r w:rsidRPr="008042BF">
        <w:rPr>
          <w:lang w:val="en-GB"/>
        </w:rPr>
        <w:t xml:space="preserve"> law, disciplinary sanctions, material sanctions, </w:t>
      </w:r>
      <w:proofErr w:type="spellStart"/>
      <w:r w:rsidRPr="008042BF">
        <w:rPr>
          <w:lang w:val="en-GB"/>
        </w:rPr>
        <w:t>labor</w:t>
      </w:r>
      <w:proofErr w:type="spellEnd"/>
      <w:r w:rsidRPr="008042BF">
        <w:rPr>
          <w:lang w:val="en-GB"/>
        </w:rPr>
        <w:t xml:space="preserve"> discipline, </w:t>
      </w:r>
      <w:proofErr w:type="spellStart"/>
      <w:r w:rsidRPr="008042BF">
        <w:rPr>
          <w:lang w:val="en-GB"/>
        </w:rPr>
        <w:t>labor</w:t>
      </w:r>
      <w:proofErr w:type="spellEnd"/>
      <w:r w:rsidRPr="008042BF">
        <w:rPr>
          <w:lang w:val="en-GB"/>
        </w:rPr>
        <w:t xml:space="preserve"> relations, legal liability, legal consequences, </w:t>
      </w:r>
      <w:proofErr w:type="spellStart"/>
      <w:r w:rsidRPr="008042BF">
        <w:rPr>
          <w:lang w:val="en-GB"/>
        </w:rPr>
        <w:t>labor</w:t>
      </w:r>
      <w:proofErr w:type="spellEnd"/>
      <w:r w:rsidRPr="008042BF">
        <w:rPr>
          <w:lang w:val="en-GB"/>
        </w:rPr>
        <w:t xml:space="preserve"> legislation.</w:t>
      </w:r>
    </w:p>
    <w:p w14:paraId="5066DE57" w14:textId="77777777" w:rsidR="00500EE7" w:rsidRPr="009F6194" w:rsidRDefault="00500EE7" w:rsidP="00500EE7">
      <w:pPr>
        <w:pStyle w:val="af3"/>
        <w:rPr>
          <w:b/>
          <w:i/>
          <w:lang w:val="en-GB"/>
        </w:rPr>
      </w:pPr>
    </w:p>
    <w:p w14:paraId="0DBD0FF5" w14:textId="77777777" w:rsidR="00500EE7" w:rsidRDefault="00500EE7" w:rsidP="00500EE7">
      <w:pPr>
        <w:pStyle w:val="af3"/>
        <w:rPr>
          <w:b/>
          <w:i/>
        </w:rPr>
      </w:pPr>
    </w:p>
    <w:p w14:paraId="6160BD32" w14:textId="72EAE719" w:rsidR="00500EE7" w:rsidRPr="00500EE7" w:rsidRDefault="00500EE7" w:rsidP="00500EE7">
      <w:pPr>
        <w:pStyle w:val="af3"/>
        <w:jc w:val="center"/>
        <w:rPr>
          <w:b/>
          <w:iCs/>
        </w:rPr>
      </w:pPr>
      <w:r w:rsidRPr="00500EE7">
        <w:rPr>
          <w:b/>
          <w:iCs/>
        </w:rPr>
        <w:t>Вступ</w:t>
      </w:r>
    </w:p>
    <w:p w14:paraId="4B634852" w14:textId="2919E486" w:rsidR="00500EE7" w:rsidRPr="00500EE7" w:rsidRDefault="00500EE7" w:rsidP="00500EE7">
      <w:pPr>
        <w:pStyle w:val="af3"/>
        <w:rPr>
          <w:bCs/>
        </w:rPr>
      </w:pPr>
      <w:r w:rsidRPr="00500EE7">
        <w:rPr>
          <w:bCs/>
          <w:i/>
        </w:rPr>
        <w:t>Постановка проблеми.</w:t>
      </w:r>
      <w:r w:rsidRPr="00500EE7">
        <w:rPr>
          <w:bCs/>
        </w:rPr>
        <w:t xml:space="preserve"> У сучасному трудовому праві санкції відіграють важливу роль у забезпеченні дотримання трудової дисципліни та захисту прав роботодавців і працівників. Санкції у трудовому праві ‒ це заходи відповідальності, які застосовуються до працівників за порушення трудових обов’язків. Вони виконують ключову роль у підтриманні дисципліни, порядку та справедливості у трудових відносинах. Упровадження санкцій є необхідним для забезпечення належного виконання трудових обов’язків і захисту прав обох сторін. Таким чином, санкції у трудовому праві слугують важливим інструментом управління трудовими відносинами, сприяючи їх стабільності та ефективності.</w:t>
      </w:r>
    </w:p>
    <w:p w14:paraId="3ADA4902" w14:textId="77777777" w:rsidR="00500EE7" w:rsidRPr="00500EE7" w:rsidRDefault="00500EE7" w:rsidP="00500EE7">
      <w:pPr>
        <w:pStyle w:val="af3"/>
        <w:rPr>
          <w:bCs/>
        </w:rPr>
      </w:pPr>
      <w:r w:rsidRPr="00500EE7">
        <w:rPr>
          <w:bCs/>
          <w:i/>
        </w:rPr>
        <w:t>Аналіз останніх досліджень та публікацій.</w:t>
      </w:r>
      <w:r w:rsidRPr="00500EE7">
        <w:rPr>
          <w:bCs/>
        </w:rPr>
        <w:t xml:space="preserve"> Варто наголосити, що дослідження санкцій у трудовому праві перебуває на етапі аналізу їхньої ефективності та впливу на трудові відносини. Вчені та практики вивчають різні моделі санкцій, їх класифікацію, а також способи вдосконалення правозастосування. У контексті нашого дослідження доцільно акцентувати увагу на працях таких учених, як: Абрамова А.А, Барабаш О.Т., </w:t>
      </w:r>
      <w:proofErr w:type="spellStart"/>
      <w:r w:rsidRPr="00500EE7">
        <w:rPr>
          <w:bCs/>
        </w:rPr>
        <w:t>Бодункова</w:t>
      </w:r>
      <w:proofErr w:type="spellEnd"/>
      <w:r w:rsidRPr="00500EE7">
        <w:rPr>
          <w:bCs/>
        </w:rPr>
        <w:t xml:space="preserve"> С.А., </w:t>
      </w:r>
      <w:proofErr w:type="spellStart"/>
      <w:r w:rsidRPr="00500EE7">
        <w:rPr>
          <w:bCs/>
        </w:rPr>
        <w:t>Батрусь</w:t>
      </w:r>
      <w:proofErr w:type="spellEnd"/>
      <w:r w:rsidRPr="00500EE7">
        <w:rPr>
          <w:bCs/>
        </w:rPr>
        <w:t xml:space="preserve"> С.М., </w:t>
      </w:r>
      <w:proofErr w:type="spellStart"/>
      <w:r w:rsidRPr="00500EE7">
        <w:rPr>
          <w:bCs/>
        </w:rPr>
        <w:t>Венедіктова</w:t>
      </w:r>
      <w:proofErr w:type="spellEnd"/>
      <w:r w:rsidRPr="00500EE7">
        <w:rPr>
          <w:bCs/>
        </w:rPr>
        <w:t xml:space="preserve"> В.С., Липинський Д.А., </w:t>
      </w:r>
      <w:proofErr w:type="spellStart"/>
      <w:r w:rsidRPr="00500EE7">
        <w:rPr>
          <w:bCs/>
        </w:rPr>
        <w:t>Самощенко</w:t>
      </w:r>
      <w:proofErr w:type="spellEnd"/>
      <w:r w:rsidRPr="00500EE7">
        <w:rPr>
          <w:bCs/>
        </w:rPr>
        <w:t> І.С., Хуторян Н.М., Щербина В.І. та інші.</w:t>
      </w:r>
    </w:p>
    <w:p w14:paraId="632F95AF" w14:textId="6EC32639" w:rsidR="00500EE7" w:rsidRDefault="00500EE7" w:rsidP="00500EE7">
      <w:pPr>
        <w:pStyle w:val="af3"/>
      </w:pPr>
      <w:r w:rsidRPr="00500EE7">
        <w:rPr>
          <w:bCs/>
          <w:i/>
        </w:rPr>
        <w:t>Формулювання цілей статті.</w:t>
      </w:r>
      <w:r w:rsidRPr="00500EE7">
        <w:rPr>
          <w:bCs/>
        </w:rPr>
        <w:t xml:space="preserve"> Основною метою статті є дослідження основних видів санкцій у трудовому праві, а також механізмів їхнього застосування та правових наслідків для працівників та роботодавців. Методологічну основу статті складає сукупність наукових підходів, принципів і методів наукового</w:t>
      </w:r>
      <w:r w:rsidRPr="008042BF">
        <w:t xml:space="preserve"> пізнання.</w:t>
      </w:r>
    </w:p>
    <w:p w14:paraId="4F9E480D" w14:textId="77777777" w:rsidR="00500EE7" w:rsidRDefault="00500EE7" w:rsidP="00500EE7">
      <w:pPr>
        <w:pStyle w:val="af3"/>
      </w:pPr>
    </w:p>
    <w:p w14:paraId="19B4D30B" w14:textId="1E80835F" w:rsidR="00500EE7" w:rsidRPr="00500EE7" w:rsidRDefault="00500EE7" w:rsidP="00500EE7">
      <w:pPr>
        <w:pStyle w:val="af3"/>
        <w:jc w:val="center"/>
        <w:rPr>
          <w:b/>
          <w:bCs/>
        </w:rPr>
      </w:pPr>
      <w:r>
        <w:rPr>
          <w:b/>
          <w:bCs/>
        </w:rPr>
        <w:t>Результати</w:t>
      </w:r>
    </w:p>
    <w:p w14:paraId="338E511D" w14:textId="433C9154" w:rsidR="00500EE7" w:rsidRPr="008042BF" w:rsidRDefault="00500EE7" w:rsidP="00500EE7">
      <w:pPr>
        <w:pStyle w:val="af3"/>
      </w:pPr>
      <w:r w:rsidRPr="008042BF">
        <w:t xml:space="preserve">Санкції як заходи примусу відіграють значну роль в охороні та захисті прав учасників трудових відносин, </w:t>
      </w:r>
      <w:r>
        <w:t xml:space="preserve">вони </w:t>
      </w:r>
      <w:r w:rsidRPr="008042BF">
        <w:t xml:space="preserve">є засобами забезпечення точного </w:t>
      </w:r>
      <w:r>
        <w:t>й</w:t>
      </w:r>
      <w:r w:rsidRPr="008042BF">
        <w:t xml:space="preserve"> неухильного дотримання норм трудового права</w:t>
      </w:r>
      <w:r>
        <w:t xml:space="preserve"> при </w:t>
      </w:r>
      <w:r w:rsidRPr="008042BF">
        <w:t>виконанн</w:t>
      </w:r>
      <w:r>
        <w:t>і</w:t>
      </w:r>
      <w:r w:rsidRPr="008042BF">
        <w:t xml:space="preserve"> трудових обов’язків. Але, на жаль, нині трудове законодавство України в частині встановлення санкцій не відповідає сучасним вимогам </w:t>
      </w:r>
      <w:r>
        <w:t xml:space="preserve">щодо </w:t>
      </w:r>
      <w:r w:rsidRPr="008042BF">
        <w:t>реалізації та охорони трудових прав і виконання обов’язків суб’єктами трудових правовідносин, а в науці трудового права проблем</w:t>
      </w:r>
      <w:r>
        <w:t>у</w:t>
      </w:r>
      <w:r w:rsidRPr="008042BF">
        <w:t xml:space="preserve"> санкцій в умовах ринкової економіки досліджен</w:t>
      </w:r>
      <w:r>
        <w:t>о</w:t>
      </w:r>
      <w:r w:rsidRPr="008042BF">
        <w:t xml:space="preserve"> недостатньо. Процес реформування трудового законодавства України, який зачіпає </w:t>
      </w:r>
      <w:r>
        <w:t>й</w:t>
      </w:r>
      <w:r w:rsidRPr="008042BF">
        <w:t xml:space="preserve"> питання юридичної відповідальності</w:t>
      </w:r>
      <w:r>
        <w:t xml:space="preserve"> та </w:t>
      </w:r>
      <w:r w:rsidRPr="008042BF">
        <w:t xml:space="preserve">санкцій </w:t>
      </w:r>
      <w:r>
        <w:t>у</w:t>
      </w:r>
      <w:r w:rsidRPr="008042BF">
        <w:t xml:space="preserve"> трудовому праві, потребує прикладних рекомендацій щодо </w:t>
      </w:r>
      <w:r>
        <w:t>в</w:t>
      </w:r>
      <w:r w:rsidRPr="008042BF">
        <w:t>досконалення системи санкцій цієї галузі права, обґрунтованих сучасними науковими дослідженнями [7, с.</w:t>
      </w:r>
      <w:r>
        <w:t> </w:t>
      </w:r>
      <w:r w:rsidRPr="008042BF">
        <w:t>185].</w:t>
      </w:r>
    </w:p>
    <w:p w14:paraId="75CA86A5" w14:textId="77777777" w:rsidR="00500EE7" w:rsidRPr="008042BF" w:rsidRDefault="00500EE7" w:rsidP="00500EE7">
      <w:pPr>
        <w:pStyle w:val="af3"/>
      </w:pPr>
      <w:r w:rsidRPr="008042BF">
        <w:t>Санкції трудового права складають певну систему, елементи якої перебувають у зв’язках різного виду. Загалом систему санкцій трудового права складають санкції дисциплінарної відповідальності та санкції матеріальної відповідальності. Санкції дисциплінарної відповідальності</w:t>
      </w:r>
      <w:r>
        <w:t xml:space="preserve"> </w:t>
      </w:r>
      <w:r w:rsidRPr="008042BF">
        <w:t>поділяються на санкції загальної та спеціальної дисциплінарної відповідальності. У межах</w:t>
      </w:r>
      <w:r>
        <w:t xml:space="preserve"> кожної </w:t>
      </w:r>
      <w:r w:rsidRPr="008042BF">
        <w:t xml:space="preserve">з цих груп можна виділити три групи санкцій: моральні, </w:t>
      </w:r>
      <w:proofErr w:type="spellStart"/>
      <w:r w:rsidRPr="008042BF">
        <w:t>майново</w:t>
      </w:r>
      <w:proofErr w:type="spellEnd"/>
      <w:r w:rsidRPr="008042BF">
        <w:t xml:space="preserve">-організаційні, звільнення. Так само ознаками системності володіють і санкції матеріальної відповідальності. Отже, можна вести мову як про ефективність окремої санкції трудового права, так і про ефективність їх системи чи окремих її складових (підсистем). Реалізація окремих функцій санкцій трудового права відбувається не тільки в ході їх безпосереднього застосування, а й поза межами </w:t>
      </w:r>
      <w:r>
        <w:t>такого</w:t>
      </w:r>
      <w:r w:rsidRPr="008042BF">
        <w:t xml:space="preserve"> застосування. Негативний вплив санкції можна розділити на разовий, який здійснюється безпосередньо в момент застосування санкції, та триваючий, який виявляється у стані </w:t>
      </w:r>
      <w:proofErr w:type="spellStart"/>
      <w:r w:rsidRPr="008042BF">
        <w:t>покараності</w:t>
      </w:r>
      <w:proofErr w:type="spellEnd"/>
      <w:r w:rsidRPr="008042BF">
        <w:t xml:space="preserve">. Тому можна говорити </w:t>
      </w:r>
      <w:r>
        <w:t>і</w:t>
      </w:r>
      <w:r w:rsidRPr="008042BF">
        <w:t xml:space="preserve"> про відповідну диференціацію ефективності санкцій. У цілому ефективність санкцій трудового права можна визначити як відповідність функціонального навантаження санкцій, їх системи та підсистем цілям трудового права як такого, його соціальній спрямованості, цілям юридичної </w:t>
      </w:r>
      <w:r w:rsidRPr="008042BF">
        <w:lastRenderedPageBreak/>
        <w:t xml:space="preserve">відповідальності </w:t>
      </w:r>
      <w:r>
        <w:t>у</w:t>
      </w:r>
      <w:r w:rsidRPr="008042BF">
        <w:t xml:space="preserve"> трудовому праві</w:t>
      </w:r>
      <w:r>
        <w:t>;</w:t>
      </w:r>
      <w:r w:rsidRPr="008042BF">
        <w:t xml:space="preserve"> здатність санкцій, їх системи та підсистем реально виконувати покладені на них функції та відсутність у їх змісті непередбачуваних негативних наслідків [6].</w:t>
      </w:r>
    </w:p>
    <w:p w14:paraId="759C6239" w14:textId="77777777" w:rsidR="00500EE7" w:rsidRPr="008042BF" w:rsidRDefault="00500EE7" w:rsidP="00500EE7">
      <w:pPr>
        <w:pStyle w:val="af3"/>
      </w:pPr>
      <w:r w:rsidRPr="008042BF">
        <w:t>Дисциплінарні та матеріальні санкції є основними інструментами, що регулюють поведінку працівників на робочому місці</w:t>
      </w:r>
      <w:r>
        <w:t xml:space="preserve">, і тому </w:t>
      </w:r>
      <w:r w:rsidRPr="008042BF">
        <w:t xml:space="preserve">варто розглянути кожну з них детально. Нормами трудового права передбачено, що обов’язком працівника є дисциплінарна відповідальність перед власником або уповноваженим ним органом за скоєний ним проступок. Дисциплінарна відповідальність являє собою один із видів юридичної відповідальності та полягає в обов’язку працівника відповідати перед роботодавцем за вчинений проступок дисциплінарного характеру, суть якого полягає в неналежному виконанні трудових обов’язків і може </w:t>
      </w:r>
      <w:r>
        <w:t>призводи</w:t>
      </w:r>
      <w:r w:rsidRPr="008042BF">
        <w:t xml:space="preserve">ти </w:t>
      </w:r>
      <w:r>
        <w:t xml:space="preserve">до </w:t>
      </w:r>
      <w:r w:rsidRPr="008042BF">
        <w:t>стягнен</w:t>
      </w:r>
      <w:r>
        <w:t>ь</w:t>
      </w:r>
      <w:r w:rsidRPr="008042BF">
        <w:t>, передбачен</w:t>
      </w:r>
      <w:r>
        <w:t>их</w:t>
      </w:r>
      <w:r w:rsidRPr="008042BF">
        <w:t xml:space="preserve"> національним законодавством [11, с.</w:t>
      </w:r>
      <w:r>
        <w:t> </w:t>
      </w:r>
      <w:r w:rsidRPr="008042BF">
        <w:t xml:space="preserve">23]. </w:t>
      </w:r>
    </w:p>
    <w:p w14:paraId="0B710F55" w14:textId="77777777" w:rsidR="00500EE7" w:rsidRPr="00500EE7" w:rsidRDefault="00500EE7" w:rsidP="00500EE7">
      <w:pPr>
        <w:pStyle w:val="af3"/>
        <w:rPr>
          <w:rStyle w:val="fontstyle01"/>
          <w:rFonts w:ascii="Cambria" w:hAnsi="Cambria"/>
          <w:color w:val="auto"/>
          <w:sz w:val="24"/>
          <w:szCs w:val="24"/>
        </w:rPr>
      </w:pPr>
      <w:r w:rsidRPr="008042BF">
        <w:t>Чинний</w:t>
      </w:r>
      <w:r>
        <w:t xml:space="preserve"> </w:t>
      </w:r>
      <w:r w:rsidRPr="008042BF">
        <w:t>КЗпП</w:t>
      </w:r>
      <w:r>
        <w:t xml:space="preserve"> </w:t>
      </w:r>
      <w:r w:rsidRPr="008042BF">
        <w:t>України визначає</w:t>
      </w:r>
      <w:r>
        <w:t xml:space="preserve"> </w:t>
      </w:r>
      <w:r w:rsidRPr="008042BF">
        <w:t>два</w:t>
      </w:r>
      <w:r>
        <w:t xml:space="preserve"> </w:t>
      </w:r>
      <w:r w:rsidRPr="008042BF">
        <w:t>види</w:t>
      </w:r>
      <w:r>
        <w:t xml:space="preserve"> </w:t>
      </w:r>
      <w:r w:rsidRPr="008042BF">
        <w:t>дисциплінарних стягнен</w:t>
      </w:r>
      <w:r>
        <w:t>ь</w:t>
      </w:r>
      <w:r w:rsidRPr="008042BF">
        <w:t>:</w:t>
      </w:r>
      <w:r>
        <w:t xml:space="preserve"> </w:t>
      </w:r>
      <w:r w:rsidRPr="008042BF">
        <w:t>догана</w:t>
      </w:r>
      <w:r>
        <w:t xml:space="preserve"> </w:t>
      </w:r>
      <w:r w:rsidRPr="008042BF">
        <w:t>і</w:t>
      </w:r>
      <w:r>
        <w:t xml:space="preserve"> </w:t>
      </w:r>
      <w:r w:rsidRPr="008042BF">
        <w:t>звільнення [4]. Варто підкреслити, що догана є дисциплінарним стягненням особистого немайнового характеру</w:t>
      </w:r>
      <w:r>
        <w:t>, і</w:t>
      </w:r>
      <w:r w:rsidRPr="008042BF">
        <w:t xml:space="preserve"> полягає</w:t>
      </w:r>
      <w:r>
        <w:t xml:space="preserve"> вона</w:t>
      </w:r>
      <w:r w:rsidRPr="008042BF">
        <w:t xml:space="preserve"> </w:t>
      </w:r>
      <w:r>
        <w:t>в</w:t>
      </w:r>
      <w:r w:rsidRPr="008042BF">
        <w:t xml:space="preserve"> негативній оцінці </w:t>
      </w:r>
      <w:r>
        <w:t>та</w:t>
      </w:r>
      <w:r w:rsidRPr="008042BF">
        <w:t xml:space="preserve"> засудженні поведінки працівника. Догана має на меті попередити особу про можливість застосування більш суворого дисциплінарного стягнення у випадку повторних порушень дисципліни</w:t>
      </w:r>
      <w:r>
        <w:t>, а також</w:t>
      </w:r>
      <w:r w:rsidRPr="008042BF">
        <w:t xml:space="preserve"> </w:t>
      </w:r>
      <w:r w:rsidRPr="00500EE7">
        <w:t xml:space="preserve">спонукати працівника належним чином виконувати свої трудові обов’язки [10, с. 14]. </w:t>
      </w:r>
    </w:p>
    <w:p w14:paraId="0B65F5A4" w14:textId="77777777" w:rsidR="00500EE7" w:rsidRPr="00500EE7" w:rsidRDefault="00500EE7" w:rsidP="00500EE7">
      <w:pPr>
        <w:pStyle w:val="af3"/>
      </w:pPr>
      <w:r w:rsidRPr="00500EE7">
        <w:rPr>
          <w:rStyle w:val="fontstyle01"/>
          <w:rFonts w:ascii="Cambria" w:hAnsi="Cambria"/>
          <w:color w:val="auto"/>
          <w:sz w:val="24"/>
          <w:szCs w:val="24"/>
        </w:rPr>
        <w:t>На сайті Міністерства юстиції України відзначається, що слід виокремлювати загальну і спеціальну дисциплінарні відповідальності. «Загальна дисциплінарна</w:t>
      </w:r>
      <w:r w:rsidRPr="00500EE7">
        <w:t xml:space="preserve"> </w:t>
      </w:r>
      <w:r w:rsidRPr="00500EE7">
        <w:rPr>
          <w:rStyle w:val="fontstyle01"/>
          <w:rFonts w:ascii="Cambria" w:hAnsi="Cambria"/>
          <w:color w:val="auto"/>
          <w:sz w:val="24"/>
          <w:szCs w:val="24"/>
        </w:rPr>
        <w:t>відповідальність передбачена Кодексом законів про працю України і</w:t>
      </w:r>
      <w:r w:rsidRPr="00500EE7">
        <w:t xml:space="preserve"> </w:t>
      </w:r>
      <w:r w:rsidRPr="00500EE7">
        <w:rPr>
          <w:rStyle w:val="fontstyle01"/>
          <w:rFonts w:ascii="Cambria" w:hAnsi="Cambria"/>
          <w:color w:val="auto"/>
          <w:sz w:val="24"/>
          <w:szCs w:val="24"/>
        </w:rPr>
        <w:t>правилами внутрішнього трудового розпорядку для всіх категорій</w:t>
      </w:r>
      <w:r w:rsidRPr="00500EE7">
        <w:t xml:space="preserve"> </w:t>
      </w:r>
      <w:r w:rsidRPr="00500EE7">
        <w:rPr>
          <w:rStyle w:val="fontstyle01"/>
          <w:rFonts w:ascii="Cambria" w:hAnsi="Cambria"/>
          <w:color w:val="auto"/>
          <w:sz w:val="24"/>
          <w:szCs w:val="24"/>
        </w:rPr>
        <w:t>працівників, крім тих, правове регулювання трудової діяльності яких лежить</w:t>
      </w:r>
      <w:r w:rsidRPr="00500EE7">
        <w:t xml:space="preserve"> </w:t>
      </w:r>
      <w:r w:rsidRPr="00500EE7">
        <w:rPr>
          <w:rStyle w:val="fontstyle01"/>
          <w:rFonts w:ascii="Cambria" w:hAnsi="Cambria"/>
          <w:color w:val="auto"/>
          <w:sz w:val="24"/>
          <w:szCs w:val="24"/>
        </w:rPr>
        <w:t>в площині застосування спеціального законодавства України або відомчих</w:t>
      </w:r>
      <w:r w:rsidRPr="00500EE7">
        <w:t xml:space="preserve"> </w:t>
      </w:r>
      <w:r w:rsidRPr="00500EE7">
        <w:rPr>
          <w:rStyle w:val="fontstyle01"/>
          <w:rFonts w:ascii="Cambria" w:hAnsi="Cambria"/>
          <w:color w:val="auto"/>
          <w:sz w:val="24"/>
          <w:szCs w:val="24"/>
        </w:rPr>
        <w:t>актів (статутів чи положень про дисципліну). За загальним правилом за</w:t>
      </w:r>
      <w:r w:rsidRPr="00500EE7">
        <w:t xml:space="preserve"> </w:t>
      </w:r>
      <w:r w:rsidRPr="00500EE7">
        <w:rPr>
          <w:rStyle w:val="fontstyle01"/>
          <w:rFonts w:ascii="Cambria" w:hAnsi="Cambria"/>
          <w:color w:val="auto"/>
          <w:sz w:val="24"/>
          <w:szCs w:val="24"/>
        </w:rPr>
        <w:t>порушення трудової дисципліни до працівника може бути застосовано</w:t>
      </w:r>
      <w:r w:rsidRPr="00500EE7">
        <w:t xml:space="preserve"> </w:t>
      </w:r>
      <w:r w:rsidRPr="00500EE7">
        <w:rPr>
          <w:rStyle w:val="fontstyle01"/>
          <w:rFonts w:ascii="Cambria" w:hAnsi="Cambria"/>
          <w:color w:val="auto"/>
          <w:sz w:val="24"/>
          <w:szCs w:val="24"/>
        </w:rPr>
        <w:t>тільки один із таких заходів стягнення, як догана та звільнення, але це</w:t>
      </w:r>
      <w:r w:rsidRPr="00500EE7">
        <w:t xml:space="preserve"> </w:t>
      </w:r>
      <w:r w:rsidRPr="00500EE7">
        <w:rPr>
          <w:rStyle w:val="fontstyle01"/>
          <w:rFonts w:ascii="Cambria" w:hAnsi="Cambria"/>
          <w:color w:val="auto"/>
          <w:sz w:val="24"/>
          <w:szCs w:val="24"/>
        </w:rPr>
        <w:t>стосується тільки загальної дисциплінарної відповідальності. Для</w:t>
      </w:r>
      <w:r w:rsidRPr="00500EE7">
        <w:t xml:space="preserve"> </w:t>
      </w:r>
      <w:r w:rsidRPr="00500EE7">
        <w:rPr>
          <w:rStyle w:val="fontstyle01"/>
          <w:rFonts w:ascii="Cambria" w:hAnsi="Cambria"/>
          <w:color w:val="auto"/>
          <w:sz w:val="24"/>
          <w:szCs w:val="24"/>
        </w:rPr>
        <w:t>спеціальної ж дисциплінарної відповідальності характерною є можливість</w:t>
      </w:r>
      <w:r w:rsidRPr="00500EE7">
        <w:t xml:space="preserve"> </w:t>
      </w:r>
      <w:r w:rsidRPr="00500EE7">
        <w:rPr>
          <w:rStyle w:val="fontstyle01"/>
          <w:rFonts w:ascii="Cambria" w:hAnsi="Cambria"/>
          <w:color w:val="auto"/>
          <w:sz w:val="24"/>
          <w:szCs w:val="24"/>
        </w:rPr>
        <w:t>застосування до порушника трудової дисципліни, крім догани і звільнення,</w:t>
      </w:r>
      <w:r w:rsidRPr="00500EE7">
        <w:t xml:space="preserve"> </w:t>
      </w:r>
      <w:r w:rsidRPr="00500EE7">
        <w:rPr>
          <w:rStyle w:val="fontstyle01"/>
          <w:rFonts w:ascii="Cambria" w:hAnsi="Cambria"/>
          <w:color w:val="auto"/>
          <w:sz w:val="24"/>
          <w:szCs w:val="24"/>
        </w:rPr>
        <w:t>ще й таких заходів дисциплінарного стягнення та впливу, зокрема, як:</w:t>
      </w:r>
      <w:r w:rsidRPr="00500EE7">
        <w:t xml:space="preserve"> </w:t>
      </w:r>
      <w:r w:rsidRPr="00500EE7">
        <w:rPr>
          <w:rStyle w:val="fontstyle01"/>
          <w:rFonts w:ascii="Cambria" w:hAnsi="Cambria"/>
          <w:color w:val="auto"/>
          <w:sz w:val="24"/>
          <w:szCs w:val="24"/>
        </w:rPr>
        <w:t>пониження в класному чині, пониження в посаді, позбавлення нагрудного</w:t>
      </w:r>
      <w:r w:rsidRPr="00500EE7">
        <w:t xml:space="preserve"> </w:t>
      </w:r>
      <w:r w:rsidRPr="00500EE7">
        <w:rPr>
          <w:rStyle w:val="fontstyle01"/>
          <w:rFonts w:ascii="Cambria" w:hAnsi="Cambria"/>
          <w:color w:val="auto"/>
          <w:sz w:val="24"/>
          <w:szCs w:val="24"/>
        </w:rPr>
        <w:t>знаку, звільнення з позбавленням класного чину, попередження про неповну</w:t>
      </w:r>
      <w:r w:rsidRPr="00500EE7">
        <w:t xml:space="preserve"> </w:t>
      </w:r>
      <w:r w:rsidRPr="00500EE7">
        <w:rPr>
          <w:rStyle w:val="fontstyle01"/>
          <w:rFonts w:ascii="Cambria" w:hAnsi="Cambria"/>
          <w:color w:val="auto"/>
          <w:sz w:val="24"/>
          <w:szCs w:val="24"/>
        </w:rPr>
        <w:t>службову відповідність, затримка до одного року у присвоєнні чергового</w:t>
      </w:r>
      <w:r w:rsidRPr="00500EE7">
        <w:t xml:space="preserve"> </w:t>
      </w:r>
      <w:r w:rsidRPr="00500EE7">
        <w:rPr>
          <w:rStyle w:val="fontstyle01"/>
          <w:rFonts w:ascii="Cambria" w:hAnsi="Cambria"/>
          <w:color w:val="auto"/>
          <w:sz w:val="24"/>
          <w:szCs w:val="24"/>
        </w:rPr>
        <w:t>рангу або у призначенні на вищу посаду, усне зауваження, зауваження,</w:t>
      </w:r>
      <w:r w:rsidRPr="00500EE7">
        <w:t xml:space="preserve"> </w:t>
      </w:r>
      <w:r w:rsidRPr="00500EE7">
        <w:rPr>
          <w:rStyle w:val="fontstyle01"/>
          <w:rFonts w:ascii="Cambria" w:hAnsi="Cambria"/>
          <w:color w:val="auto"/>
          <w:sz w:val="24"/>
          <w:szCs w:val="24"/>
        </w:rPr>
        <w:t xml:space="preserve">сувора догана, пониження в спеціальному званні на один ступінь і </w:t>
      </w:r>
      <w:proofErr w:type="spellStart"/>
      <w:r w:rsidRPr="00500EE7">
        <w:rPr>
          <w:rStyle w:val="fontstyle01"/>
          <w:rFonts w:ascii="Cambria" w:hAnsi="Cambria"/>
          <w:color w:val="auto"/>
          <w:sz w:val="24"/>
          <w:szCs w:val="24"/>
        </w:rPr>
        <w:t>т.п</w:t>
      </w:r>
      <w:proofErr w:type="spellEnd"/>
      <w:r w:rsidRPr="00500EE7">
        <w:rPr>
          <w:rStyle w:val="fontstyle01"/>
          <w:rFonts w:ascii="Cambria" w:hAnsi="Cambria"/>
          <w:color w:val="auto"/>
          <w:sz w:val="24"/>
          <w:szCs w:val="24"/>
        </w:rPr>
        <w:t>.» [2].</w:t>
      </w:r>
    </w:p>
    <w:p w14:paraId="618D4C2C" w14:textId="77777777" w:rsidR="00500EE7" w:rsidRPr="00500EE7" w:rsidRDefault="00500EE7" w:rsidP="00500EE7">
      <w:pPr>
        <w:pStyle w:val="af3"/>
      </w:pPr>
      <w:r w:rsidRPr="00500EE7">
        <w:t>М.О. </w:t>
      </w:r>
      <w:proofErr w:type="spellStart"/>
      <w:r w:rsidRPr="00500EE7">
        <w:t>Кабаченко</w:t>
      </w:r>
      <w:proofErr w:type="spellEnd"/>
      <w:r w:rsidRPr="00500EE7">
        <w:t xml:space="preserve"> виділяє три основні риси, притаманні вищенаведеним дисциплінарним стягненням:</w:t>
      </w:r>
    </w:p>
    <w:p w14:paraId="04B02BA6" w14:textId="77777777" w:rsidR="00500EE7" w:rsidRPr="00500EE7" w:rsidRDefault="00500EE7" w:rsidP="00500EE7">
      <w:pPr>
        <w:pStyle w:val="af3"/>
        <w:numPr>
          <w:ilvl w:val="0"/>
          <w:numId w:val="28"/>
        </w:numPr>
        <w:ind w:left="567"/>
      </w:pPr>
      <w:r w:rsidRPr="00500EE7">
        <w:t>можуть бути вжиті лише за порушення трудової дисципліни;</w:t>
      </w:r>
    </w:p>
    <w:p w14:paraId="758735D9" w14:textId="77777777" w:rsidR="00500EE7" w:rsidRPr="00500EE7" w:rsidRDefault="00500EE7" w:rsidP="00500EE7">
      <w:pPr>
        <w:pStyle w:val="af3"/>
        <w:numPr>
          <w:ilvl w:val="0"/>
          <w:numId w:val="28"/>
        </w:numPr>
        <w:ind w:left="567"/>
      </w:pPr>
      <w:r w:rsidRPr="00500EE7">
        <w:t>діють тільки в межах трудових правовідносин (при розірванні трудового договору їх дія припиняється);</w:t>
      </w:r>
    </w:p>
    <w:p w14:paraId="5F29CF06" w14:textId="77777777" w:rsidR="00500EE7" w:rsidRPr="00500EE7" w:rsidRDefault="00500EE7" w:rsidP="00500EE7">
      <w:pPr>
        <w:pStyle w:val="af3"/>
        <w:numPr>
          <w:ilvl w:val="0"/>
          <w:numId w:val="28"/>
        </w:numPr>
        <w:ind w:left="567"/>
      </w:pPr>
      <w:r w:rsidRPr="00500EE7">
        <w:t>здійснення відносин влади й підпорядкування в інтересах трудового колективу є підставою для допущення законом оперування громадським впливом на правопорушника з установленням юридичних наслідків [3, с. 291].</w:t>
      </w:r>
    </w:p>
    <w:p w14:paraId="61F8097F" w14:textId="77777777" w:rsidR="00500EE7" w:rsidRPr="00500EE7" w:rsidRDefault="00500EE7" w:rsidP="00500EE7">
      <w:pPr>
        <w:pStyle w:val="af3"/>
      </w:pPr>
      <w:r w:rsidRPr="00500EE7">
        <w:t>Слід звернути увагу на думку вчених М.І. </w:t>
      </w:r>
      <w:proofErr w:type="spellStart"/>
      <w:r w:rsidRPr="00500EE7">
        <w:t>Іншина</w:t>
      </w:r>
      <w:proofErr w:type="spellEnd"/>
      <w:r w:rsidRPr="00500EE7">
        <w:t xml:space="preserve">, В.Л. Костюка, Н.О. Мельничука та інших, які зазначають, що дисциплінарний проступок – це протиправне, винне невиконання або неналежне виконання працівником своїх трудових обов’язків, за яке до нього можуть бути застосовані санкції дисциплінарного характеру (дисциплінарні стягнення) [11, с. 377]. На підставі вищесказаного вбачається, що за проступки може застосовуватися не тільки дисциплінарна, а також і адміністративна та кримінальна відповідальність. </w:t>
      </w:r>
    </w:p>
    <w:p w14:paraId="039131B2" w14:textId="77777777" w:rsidR="00500EE7" w:rsidRPr="00500EE7" w:rsidRDefault="00500EE7" w:rsidP="00500EE7">
      <w:pPr>
        <w:pStyle w:val="af3"/>
      </w:pPr>
      <w:r w:rsidRPr="00500EE7">
        <w:rPr>
          <w:rStyle w:val="fontstyle01"/>
          <w:rFonts w:ascii="Cambria" w:hAnsi="Cambria"/>
          <w:color w:val="auto"/>
          <w:sz w:val="24"/>
          <w:szCs w:val="24"/>
        </w:rPr>
        <w:lastRenderedPageBreak/>
        <w:t>Г. </w:t>
      </w:r>
      <w:proofErr w:type="spellStart"/>
      <w:r w:rsidRPr="00500EE7">
        <w:rPr>
          <w:rStyle w:val="fontstyle01"/>
          <w:rFonts w:ascii="Cambria" w:hAnsi="Cambria"/>
          <w:color w:val="auto"/>
          <w:sz w:val="24"/>
          <w:szCs w:val="24"/>
        </w:rPr>
        <w:t>Угрюмова</w:t>
      </w:r>
      <w:proofErr w:type="spellEnd"/>
      <w:r w:rsidRPr="00500EE7">
        <w:rPr>
          <w:rStyle w:val="fontstyle01"/>
          <w:rFonts w:ascii="Cambria" w:hAnsi="Cambria"/>
          <w:color w:val="auto"/>
          <w:sz w:val="24"/>
          <w:szCs w:val="24"/>
        </w:rPr>
        <w:t xml:space="preserve"> вважає, що серед видів юридичної відповідальності варто виділяти не дисциплінарну і матеріальну, а </w:t>
      </w:r>
      <w:proofErr w:type="spellStart"/>
      <w:r w:rsidRPr="00500EE7">
        <w:rPr>
          <w:rStyle w:val="fontstyle01"/>
          <w:rFonts w:ascii="Cambria" w:hAnsi="Cambria"/>
          <w:color w:val="auto"/>
          <w:sz w:val="24"/>
          <w:szCs w:val="24"/>
        </w:rPr>
        <w:t>трудоправову</w:t>
      </w:r>
      <w:proofErr w:type="spellEnd"/>
      <w:r w:rsidRPr="00500EE7">
        <w:rPr>
          <w:rStyle w:val="fontstyle01"/>
          <w:rFonts w:ascii="Cambria" w:hAnsi="Cambria"/>
          <w:color w:val="auto"/>
          <w:sz w:val="24"/>
          <w:szCs w:val="24"/>
        </w:rPr>
        <w:t>, що є обов’язком суб’єкта трудових правовідносин відповісти за</w:t>
      </w:r>
      <w:r w:rsidRPr="00500EE7">
        <w:t xml:space="preserve"> </w:t>
      </w:r>
      <w:r w:rsidRPr="00500EE7">
        <w:rPr>
          <w:rStyle w:val="fontstyle01"/>
          <w:rFonts w:ascii="Cambria" w:hAnsi="Cambria"/>
          <w:color w:val="auto"/>
          <w:sz w:val="24"/>
          <w:szCs w:val="24"/>
        </w:rPr>
        <w:t>вчинене ним трудове правопорушення. Останнє поєднує як дисциплінарний</w:t>
      </w:r>
      <w:r w:rsidRPr="00500EE7">
        <w:t xml:space="preserve"> </w:t>
      </w:r>
      <w:r w:rsidRPr="00500EE7">
        <w:rPr>
          <w:rStyle w:val="fontstyle01"/>
          <w:rFonts w:ascii="Cambria" w:hAnsi="Cambria"/>
          <w:color w:val="auto"/>
          <w:sz w:val="24"/>
          <w:szCs w:val="24"/>
        </w:rPr>
        <w:t>проступок, скоєний працівником, так і майнове правопорушення, котрим</w:t>
      </w:r>
      <w:r w:rsidRPr="00500EE7">
        <w:t xml:space="preserve"> </w:t>
      </w:r>
      <w:r w:rsidRPr="00500EE7">
        <w:rPr>
          <w:rStyle w:val="fontstyle01"/>
          <w:rFonts w:ascii="Cambria" w:hAnsi="Cambria"/>
          <w:color w:val="auto"/>
          <w:sz w:val="24"/>
          <w:szCs w:val="24"/>
        </w:rPr>
        <w:t>заподіяно шкоду роботодавцем працівникові або, навпаки, працівником ‒ майну роботодавця [12, с. 79].</w:t>
      </w:r>
    </w:p>
    <w:p w14:paraId="742C23FF" w14:textId="77777777" w:rsidR="00500EE7" w:rsidRPr="00500EE7" w:rsidRDefault="00500EE7" w:rsidP="00500EE7">
      <w:pPr>
        <w:pStyle w:val="af3"/>
      </w:pPr>
      <w:r w:rsidRPr="00500EE7">
        <w:t>Своєю чергою матеріальна відповідальність як один із видів юридичної відповідальності являє собою обов’язок однієї сторони трудового договору – працівника або власника (уповноваженого ним органу) – відшкодувати іншій стороні шкоду, заподіяну внаслідок винного, протиправного невиконання або неналежного виконання трудових обов’язків у встановленому законом розмірі й порядку [5, с. 244]. Трудовим законодавством визначено низку підстав для виникнення та припинення матеріальної відповідальності.</w:t>
      </w:r>
    </w:p>
    <w:p w14:paraId="5C6DDF87" w14:textId="77777777" w:rsidR="00500EE7" w:rsidRPr="00500EE7" w:rsidRDefault="00500EE7" w:rsidP="00500EE7">
      <w:pPr>
        <w:pStyle w:val="af3"/>
      </w:pPr>
      <w:r w:rsidRPr="00500EE7">
        <w:t>Слушним є зауваження Н.В. Васильченко, що передбачена трудовим правом матеріальна відповідальність робітників і службовців за шкоду, заподіяну підприємству, сконструйована таким чином, що вона поєднує матеріальну відповідальність працівників із захистом їхніх інтересів. Виходячи з цього, в назві глави КЗпП робиться акцент на гарантіях при покладенні на працівників матеріальної відповідальності за шкоду, заподіяну підприємству, установі, організації. Як зазначає автор, гарантії полягають у тому, що відповідальність може настати тільки за пряму шкоду, в межах і порядку, передбачених законодавством, і, як правило, обмежується певною частиною заробітку працівника [1, с. 218].</w:t>
      </w:r>
    </w:p>
    <w:p w14:paraId="7E251B7A" w14:textId="77777777" w:rsidR="00500EE7" w:rsidRPr="00500EE7" w:rsidRDefault="00500EE7" w:rsidP="00500EE7">
      <w:pPr>
        <w:pStyle w:val="af3"/>
        <w:rPr>
          <w:rStyle w:val="s1"/>
        </w:rPr>
      </w:pPr>
      <w:r w:rsidRPr="00500EE7">
        <w:rPr>
          <w:rStyle w:val="s1"/>
        </w:rPr>
        <w:t xml:space="preserve">Узагальнюючи судову практику застосування </w:t>
      </w:r>
      <w:r w:rsidRPr="00500EE7">
        <w:rPr>
          <w:rStyle w:val="s1"/>
          <w:highlight w:val="lightGray"/>
        </w:rPr>
        <w:t>судами</w:t>
      </w:r>
      <w:r w:rsidRPr="00500EE7">
        <w:rPr>
          <w:rStyle w:val="s1"/>
        </w:rPr>
        <w:t xml:space="preserve"> законодавства, що регулює матеріальну відповідальність працівників за шкоду, заподіяну роботодавцю, Пленум Вищого спеціалізованого суду України з розгляду цивільних і кримінальних справ у своїй постанові від 11 грудня 2015 р. № 12 зазначає, що підставою для настання матеріальної відповідальності працівників є трудове майнове правопорушення, тобто невиконання або неналежне виконання</w:t>
      </w:r>
      <w:r w:rsidRPr="00500EE7">
        <w:t xml:space="preserve"> </w:t>
      </w:r>
      <w:r w:rsidRPr="00500EE7">
        <w:rPr>
          <w:rStyle w:val="s1"/>
        </w:rPr>
        <w:t>працівником покладених на нього трудових обов’язків, у результаті чого підприємству, установі чи організації</w:t>
      </w:r>
      <w:r w:rsidRPr="00500EE7">
        <w:t xml:space="preserve"> </w:t>
      </w:r>
      <w:r w:rsidRPr="00500EE7">
        <w:rPr>
          <w:rStyle w:val="s1"/>
        </w:rPr>
        <w:t>завдано майнової шкоди [9].</w:t>
      </w:r>
    </w:p>
    <w:p w14:paraId="709C0490" w14:textId="77777777" w:rsidR="00500EE7" w:rsidRPr="00500EE7" w:rsidRDefault="00500EE7" w:rsidP="00500EE7">
      <w:pPr>
        <w:pStyle w:val="af3"/>
        <w:rPr>
          <w:rStyle w:val="s1"/>
        </w:rPr>
      </w:pPr>
      <w:r w:rsidRPr="00500EE7">
        <w:rPr>
          <w:rStyle w:val="s1"/>
        </w:rPr>
        <w:t>О.М. </w:t>
      </w:r>
      <w:proofErr w:type="spellStart"/>
      <w:r w:rsidRPr="00500EE7">
        <w:rPr>
          <w:rStyle w:val="s1"/>
        </w:rPr>
        <w:t>Потопахіна</w:t>
      </w:r>
      <w:proofErr w:type="spellEnd"/>
      <w:r w:rsidRPr="00500EE7">
        <w:rPr>
          <w:rStyle w:val="s1"/>
        </w:rPr>
        <w:t xml:space="preserve"> виділяє такі умови матеріальної відповідальності:</w:t>
      </w:r>
    </w:p>
    <w:p w14:paraId="2C680239" w14:textId="77777777" w:rsidR="00500EE7" w:rsidRPr="00500EE7" w:rsidRDefault="00500EE7" w:rsidP="00500EE7">
      <w:pPr>
        <w:pStyle w:val="af3"/>
        <w:numPr>
          <w:ilvl w:val="0"/>
          <w:numId w:val="29"/>
        </w:numPr>
        <w:ind w:left="567"/>
      </w:pPr>
      <w:r w:rsidRPr="00500EE7">
        <w:rPr>
          <w:rStyle w:val="s1"/>
        </w:rPr>
        <w:t>Наявність прямої дійсної шкоди, під якою в науці розуміють втрату, погіршення чи зниження цінності майна, необхідність підприємства зробити витрати на відновлення, придбання майна чи інших цінностей чи зайві виплати;</w:t>
      </w:r>
    </w:p>
    <w:p w14:paraId="2D2A0C91" w14:textId="77777777" w:rsidR="00500EE7" w:rsidRPr="00500EE7" w:rsidRDefault="00500EE7" w:rsidP="00500EE7">
      <w:pPr>
        <w:pStyle w:val="af3"/>
        <w:numPr>
          <w:ilvl w:val="0"/>
          <w:numId w:val="29"/>
        </w:numPr>
        <w:ind w:left="567"/>
      </w:pPr>
      <w:r w:rsidRPr="00500EE7">
        <w:rPr>
          <w:rStyle w:val="s1"/>
        </w:rPr>
        <w:t>Протиправні дії або бездіяльність однієї зі сторін (невиконання або неналежне виконання трудових обов’язків);</w:t>
      </w:r>
    </w:p>
    <w:p w14:paraId="4130D192" w14:textId="77777777" w:rsidR="00500EE7" w:rsidRPr="00500EE7" w:rsidRDefault="00500EE7" w:rsidP="00500EE7">
      <w:pPr>
        <w:pStyle w:val="af3"/>
        <w:numPr>
          <w:ilvl w:val="0"/>
          <w:numId w:val="29"/>
        </w:numPr>
        <w:ind w:left="567"/>
      </w:pPr>
      <w:r w:rsidRPr="00500EE7">
        <w:rPr>
          <w:rStyle w:val="s1"/>
        </w:rPr>
        <w:t>Причинний зв’язок між протиправним порушенням стороною трудового договору свого обов’язку і майновим збитком, що настав у іншої сторони.</w:t>
      </w:r>
    </w:p>
    <w:p w14:paraId="08E49F0A" w14:textId="3193207D" w:rsidR="00500EE7" w:rsidRDefault="00500EE7" w:rsidP="00500EE7">
      <w:pPr>
        <w:pStyle w:val="af3"/>
        <w:numPr>
          <w:ilvl w:val="0"/>
          <w:numId w:val="29"/>
        </w:numPr>
        <w:ind w:left="567"/>
        <w:rPr>
          <w:rStyle w:val="s1"/>
        </w:rPr>
      </w:pPr>
      <w:r w:rsidRPr="00500EE7">
        <w:rPr>
          <w:rStyle w:val="s1"/>
        </w:rPr>
        <w:t>Вина працівника, власника чи уповноваженого ним органу [8, с. 16].</w:t>
      </w:r>
    </w:p>
    <w:p w14:paraId="74523120" w14:textId="77777777" w:rsidR="00500EE7" w:rsidRPr="00500EE7" w:rsidRDefault="00500EE7" w:rsidP="00500EE7">
      <w:pPr>
        <w:pStyle w:val="af3"/>
        <w:ind w:left="567" w:firstLine="0"/>
        <w:rPr>
          <w:rStyle w:val="s1"/>
        </w:rPr>
      </w:pPr>
    </w:p>
    <w:p w14:paraId="7496AC8A" w14:textId="77777777" w:rsidR="00500EE7" w:rsidRPr="00500EE7" w:rsidRDefault="00500EE7" w:rsidP="00500EE7">
      <w:pPr>
        <w:pStyle w:val="af3"/>
        <w:jc w:val="center"/>
        <w:rPr>
          <w:rStyle w:val="s1"/>
          <w:b/>
          <w:bCs/>
        </w:rPr>
      </w:pPr>
      <w:r w:rsidRPr="00500EE7">
        <w:rPr>
          <w:rStyle w:val="s1"/>
          <w:b/>
          <w:bCs/>
        </w:rPr>
        <w:t>Висновки</w:t>
      </w:r>
    </w:p>
    <w:p w14:paraId="45B603AC" w14:textId="03BFEA93" w:rsidR="00500EE7" w:rsidRPr="00500EE7" w:rsidRDefault="00500EE7" w:rsidP="00500EE7">
      <w:pPr>
        <w:pStyle w:val="af3"/>
      </w:pPr>
      <w:r w:rsidRPr="00500EE7">
        <w:t xml:space="preserve">Санкції у трудовому праві є невід’ємною частиною регулювання трудових відносин, і вони спрямовані на підтримання дисципліни та відповідальності. Дисциплінарні санкції, такі як догани або звільнення, націлені на корекцію поведінки працівників, які порушують трудову дисципліну. Матеріальні санкції забезпечують компенсацію за завдані збитки й мотивують працівників до належного виконання обов’язків. Ефективне застосування цих санкцій допомагає зберегти баланс інтересів працівників і роботодавців, запобігаючи конфліктам та підвищуючи продуктивність праці. Отже, санкції у трудовому праві є важливим інструментом, який сприяє стабільності та ефективності трудових відносин. </w:t>
      </w:r>
    </w:p>
    <w:p w14:paraId="72B7AA6F" w14:textId="77777777" w:rsidR="00500EE7" w:rsidRPr="00500EE7" w:rsidRDefault="00500EE7" w:rsidP="00500EE7">
      <w:pPr>
        <w:pStyle w:val="af3"/>
      </w:pPr>
    </w:p>
    <w:p w14:paraId="59099EFF" w14:textId="1FF2469C" w:rsidR="00500EE7" w:rsidRPr="008042BF" w:rsidRDefault="00500EE7" w:rsidP="00500EE7">
      <w:pPr>
        <w:pStyle w:val="af3"/>
        <w:jc w:val="center"/>
        <w:rPr>
          <w:b/>
        </w:rPr>
      </w:pPr>
      <w:r w:rsidRPr="008042BF">
        <w:rPr>
          <w:b/>
        </w:rPr>
        <w:lastRenderedPageBreak/>
        <w:t>С</w:t>
      </w:r>
      <w:r>
        <w:rPr>
          <w:b/>
        </w:rPr>
        <w:t>писок використаних джерел</w:t>
      </w:r>
    </w:p>
    <w:p w14:paraId="61258516" w14:textId="77777777" w:rsidR="00500EE7" w:rsidRPr="00500EE7" w:rsidRDefault="00500EE7" w:rsidP="00500EE7">
      <w:pPr>
        <w:pStyle w:val="af3"/>
        <w:numPr>
          <w:ilvl w:val="0"/>
          <w:numId w:val="30"/>
        </w:numPr>
        <w:ind w:left="567"/>
      </w:pPr>
      <w:r w:rsidRPr="00500EE7">
        <w:rPr>
          <w:rStyle w:val="s1"/>
        </w:rPr>
        <w:t xml:space="preserve">Васильченко Н. В. Матеріальна відповідальність в трудовому праві України як механізм забезпечення права власності роботодавця. Вісник Донецького національного університету. Серія В. «Економіка і право». 2013. </w:t>
      </w:r>
      <w:proofErr w:type="spellStart"/>
      <w:r w:rsidRPr="00500EE7">
        <w:rPr>
          <w:rStyle w:val="s1"/>
        </w:rPr>
        <w:t>Вип</w:t>
      </w:r>
      <w:proofErr w:type="spellEnd"/>
      <w:r w:rsidRPr="00500EE7">
        <w:rPr>
          <w:rStyle w:val="s1"/>
        </w:rPr>
        <w:t>. 1. C. 217‒219.</w:t>
      </w:r>
    </w:p>
    <w:p w14:paraId="776F7EC5" w14:textId="77777777" w:rsidR="00500EE7" w:rsidRPr="00500EE7" w:rsidRDefault="00500EE7" w:rsidP="00500EE7">
      <w:pPr>
        <w:pStyle w:val="af3"/>
        <w:numPr>
          <w:ilvl w:val="0"/>
          <w:numId w:val="30"/>
        </w:numPr>
        <w:ind w:left="567"/>
      </w:pPr>
      <w:r w:rsidRPr="00500EE7">
        <w:t xml:space="preserve">Види, підстави та порядок накладення дисциплінарних стягнень. URL: </w:t>
      </w:r>
      <w:hyperlink r:id="rId9" w:history="1">
        <w:r w:rsidRPr="00500EE7">
          <w:rPr>
            <w:rStyle w:val="af2"/>
            <w:color w:val="auto"/>
            <w:u w:val="none"/>
          </w:rPr>
          <w:t>https://minjust.gov.ua/m/str_23358</w:t>
        </w:r>
      </w:hyperlink>
      <w:r w:rsidRPr="00500EE7">
        <w:t>.</w:t>
      </w:r>
    </w:p>
    <w:p w14:paraId="0B5F4D59" w14:textId="77777777" w:rsidR="00500EE7" w:rsidRPr="00500EE7" w:rsidRDefault="00500EE7" w:rsidP="00500EE7">
      <w:pPr>
        <w:pStyle w:val="af3"/>
        <w:numPr>
          <w:ilvl w:val="0"/>
          <w:numId w:val="30"/>
        </w:numPr>
        <w:ind w:left="567"/>
      </w:pPr>
      <w:proofErr w:type="spellStart"/>
      <w:r w:rsidRPr="00500EE7">
        <w:rPr>
          <w:rStyle w:val="s1"/>
        </w:rPr>
        <w:t>Кабаченко</w:t>
      </w:r>
      <w:proofErr w:type="spellEnd"/>
      <w:r w:rsidRPr="00500EE7">
        <w:rPr>
          <w:rStyle w:val="s1"/>
        </w:rPr>
        <w:t> М. О. Дисциплінарні стягнення: деякі проблемні питання. Актуальні проблеми права: теорія і практика. 2013. № 26. С. 290‒296.</w:t>
      </w:r>
    </w:p>
    <w:p w14:paraId="6226F385" w14:textId="77777777" w:rsidR="00500EE7" w:rsidRPr="00500EE7" w:rsidRDefault="00500EE7" w:rsidP="00500EE7">
      <w:pPr>
        <w:pStyle w:val="af3"/>
        <w:numPr>
          <w:ilvl w:val="0"/>
          <w:numId w:val="30"/>
        </w:numPr>
        <w:ind w:left="567"/>
      </w:pPr>
      <w:r w:rsidRPr="00500EE7">
        <w:rPr>
          <w:rStyle w:val="s1"/>
        </w:rPr>
        <w:t>Кодекс законів про працю України : Закон України від 10.12.1971 № 322-VIII:</w:t>
      </w:r>
      <w:r w:rsidRPr="00500EE7">
        <w:t xml:space="preserve"> URL: </w:t>
      </w:r>
      <w:hyperlink r:id="rId10" w:tgtFrame="_tab" w:history="1">
        <w:r w:rsidRPr="00500EE7">
          <w:rPr>
            <w:rStyle w:val="af2"/>
            <w:color w:val="auto"/>
            <w:u w:val="none"/>
          </w:rPr>
          <w:t>https://zakon.rada.gov.ua/laws/show/322-08</w:t>
        </w:r>
      </w:hyperlink>
      <w:r w:rsidRPr="00500EE7">
        <w:t>.</w:t>
      </w:r>
    </w:p>
    <w:p w14:paraId="0B592B42" w14:textId="77777777" w:rsidR="00500EE7" w:rsidRPr="00500EE7" w:rsidRDefault="00500EE7" w:rsidP="00500EE7">
      <w:pPr>
        <w:pStyle w:val="af3"/>
        <w:numPr>
          <w:ilvl w:val="0"/>
          <w:numId w:val="30"/>
        </w:numPr>
        <w:ind w:left="567"/>
        <w:rPr>
          <w:rStyle w:val="s1"/>
        </w:rPr>
      </w:pPr>
      <w:proofErr w:type="spellStart"/>
      <w:r w:rsidRPr="00500EE7">
        <w:t>Косьмій</w:t>
      </w:r>
      <w:proofErr w:type="spellEnd"/>
      <w:r w:rsidRPr="00500EE7">
        <w:t xml:space="preserve"> Л. Р. Відповідальність за трудовим законодавством України: </w:t>
      </w:r>
      <w:r w:rsidRPr="00500EE7">
        <w:rPr>
          <w:rStyle w:val="s1"/>
        </w:rPr>
        <w:t>окремі теоретико-правові проблеми. Університетські записки. 2011. № 3.</w:t>
      </w:r>
      <w:r w:rsidRPr="00500EE7">
        <w:t xml:space="preserve"> </w:t>
      </w:r>
      <w:r w:rsidRPr="00500EE7">
        <w:rPr>
          <w:rStyle w:val="s1"/>
        </w:rPr>
        <w:t>С. 243‒248.</w:t>
      </w:r>
    </w:p>
    <w:p w14:paraId="76DD32B4" w14:textId="77777777" w:rsidR="00500EE7" w:rsidRPr="00500EE7" w:rsidRDefault="00500EE7" w:rsidP="00500EE7">
      <w:pPr>
        <w:pStyle w:val="af3"/>
        <w:numPr>
          <w:ilvl w:val="0"/>
          <w:numId w:val="30"/>
        </w:numPr>
        <w:ind w:left="567"/>
        <w:rPr>
          <w:rStyle w:val="s1"/>
        </w:rPr>
      </w:pPr>
      <w:proofErr w:type="spellStart"/>
      <w:r w:rsidRPr="00500EE7">
        <w:rPr>
          <w:rStyle w:val="s1"/>
        </w:rPr>
        <w:t>Лежнєва</w:t>
      </w:r>
      <w:proofErr w:type="spellEnd"/>
      <w:r w:rsidRPr="00500EE7">
        <w:rPr>
          <w:rStyle w:val="s1"/>
        </w:rPr>
        <w:t> Т. М. Питання ефективності санкцій трудового права.</w:t>
      </w:r>
      <w:r w:rsidRPr="00500EE7">
        <w:t xml:space="preserve"> Науковий вісник Дніпропетровського державного університету внутрішніх </w:t>
      </w:r>
      <w:r w:rsidRPr="00500EE7">
        <w:rPr>
          <w:rStyle w:val="s1"/>
        </w:rPr>
        <w:t>справ. 2012. С. 243‒248</w:t>
      </w:r>
    </w:p>
    <w:p w14:paraId="1EEF1848" w14:textId="77777777" w:rsidR="00500EE7" w:rsidRPr="00500EE7" w:rsidRDefault="00500EE7" w:rsidP="00500EE7">
      <w:pPr>
        <w:pStyle w:val="af3"/>
        <w:numPr>
          <w:ilvl w:val="0"/>
          <w:numId w:val="30"/>
        </w:numPr>
        <w:ind w:left="567"/>
        <w:rPr>
          <w:rStyle w:val="s1"/>
        </w:rPr>
      </w:pPr>
      <w:proofErr w:type="spellStart"/>
      <w:r w:rsidRPr="00500EE7">
        <w:t>Лежнєва</w:t>
      </w:r>
      <w:proofErr w:type="spellEnd"/>
      <w:r w:rsidRPr="00500EE7">
        <w:t xml:space="preserve"> Т. М. Санкції в трудовому праві : </w:t>
      </w:r>
      <w:proofErr w:type="spellStart"/>
      <w:r w:rsidRPr="00500EE7">
        <w:t>дис</w:t>
      </w:r>
      <w:proofErr w:type="spellEnd"/>
      <w:r w:rsidRPr="00500EE7">
        <w:t xml:space="preserve">. … </w:t>
      </w:r>
      <w:proofErr w:type="spellStart"/>
      <w:r w:rsidRPr="00500EE7">
        <w:t>канд</w:t>
      </w:r>
      <w:proofErr w:type="spellEnd"/>
      <w:r w:rsidRPr="00500EE7">
        <w:t xml:space="preserve">. </w:t>
      </w:r>
      <w:proofErr w:type="spellStart"/>
      <w:r w:rsidRPr="00500EE7">
        <w:t>юрид</w:t>
      </w:r>
      <w:proofErr w:type="spellEnd"/>
      <w:r w:rsidRPr="00500EE7">
        <w:t xml:space="preserve">. наук : 12.00.05. Харківський Національній університет внутрішніх справ. Харків, 2012. </w:t>
      </w:r>
      <w:r w:rsidRPr="00500EE7">
        <w:rPr>
          <w:rStyle w:val="s1"/>
        </w:rPr>
        <w:t>185 с.</w:t>
      </w:r>
    </w:p>
    <w:p w14:paraId="5583436B" w14:textId="77777777" w:rsidR="00500EE7" w:rsidRPr="00500EE7" w:rsidRDefault="00500EE7" w:rsidP="00500EE7">
      <w:pPr>
        <w:pStyle w:val="af3"/>
        <w:numPr>
          <w:ilvl w:val="0"/>
          <w:numId w:val="30"/>
        </w:numPr>
        <w:ind w:left="567"/>
      </w:pPr>
      <w:proofErr w:type="spellStart"/>
      <w:r w:rsidRPr="00500EE7">
        <w:rPr>
          <w:rStyle w:val="s1"/>
        </w:rPr>
        <w:t>Потопахіна</w:t>
      </w:r>
      <w:proofErr w:type="spellEnd"/>
      <w:r w:rsidRPr="00500EE7">
        <w:rPr>
          <w:rStyle w:val="s1"/>
        </w:rPr>
        <w:t> О. М. Матеріальна відповідальність в трудовому праві. Управління, господарство і право. 2002. № 4. C. 15‒20.</w:t>
      </w:r>
    </w:p>
    <w:p w14:paraId="27BE41BB" w14:textId="77777777" w:rsidR="00500EE7" w:rsidRPr="00500EE7" w:rsidRDefault="00500EE7" w:rsidP="00500EE7">
      <w:pPr>
        <w:pStyle w:val="af3"/>
        <w:numPr>
          <w:ilvl w:val="0"/>
          <w:numId w:val="30"/>
        </w:numPr>
        <w:ind w:left="567"/>
        <w:rPr>
          <w:rStyle w:val="s1"/>
        </w:rPr>
      </w:pPr>
      <w:r w:rsidRPr="00500EE7">
        <w:rPr>
          <w:rStyle w:val="s1"/>
        </w:rPr>
        <w:t xml:space="preserve">Про узагальнення практики застосування судами законодавства, що регулює матеріальну відповідальність працівників за шкоду, заподіяну роботодавцю: Постанова пленуму Вищого спеціалізованого суду України з розгляду цивільних та кримінальних справ від 11.12.2015 р. № 12. </w:t>
      </w:r>
      <w:r w:rsidRPr="00500EE7">
        <w:t xml:space="preserve">URL: </w:t>
      </w:r>
      <w:hyperlink r:id="rId11" w:anchor="Text" w:history="1">
        <w:r w:rsidRPr="00500EE7">
          <w:rPr>
            <w:rStyle w:val="af2"/>
            <w:color w:val="auto"/>
            <w:u w:val="none"/>
          </w:rPr>
          <w:t>https://zakon.rada.gov.uallaws/show/v0012740-15#Text</w:t>
        </w:r>
      </w:hyperlink>
      <w:r w:rsidRPr="00500EE7">
        <w:t>.</w:t>
      </w:r>
    </w:p>
    <w:p w14:paraId="48EC5EF3" w14:textId="77777777" w:rsidR="00500EE7" w:rsidRPr="00500EE7" w:rsidRDefault="00500EE7" w:rsidP="00500EE7">
      <w:pPr>
        <w:pStyle w:val="af3"/>
        <w:numPr>
          <w:ilvl w:val="0"/>
          <w:numId w:val="30"/>
        </w:numPr>
        <w:ind w:left="567"/>
        <w:rPr>
          <w:rStyle w:val="s1"/>
        </w:rPr>
      </w:pPr>
      <w:proofErr w:type="spellStart"/>
      <w:r w:rsidRPr="00500EE7">
        <w:t>Розпутняк</w:t>
      </w:r>
      <w:proofErr w:type="spellEnd"/>
      <w:r w:rsidRPr="00500EE7">
        <w:t xml:space="preserve"> І. Застосування дисциплінарних стягнень. Праця і закон. </w:t>
      </w:r>
      <w:r w:rsidRPr="00500EE7">
        <w:rPr>
          <w:rStyle w:val="s1"/>
        </w:rPr>
        <w:t>2011. № 2 (134). С. 14.</w:t>
      </w:r>
    </w:p>
    <w:p w14:paraId="2F037D13" w14:textId="77777777" w:rsidR="00500EE7" w:rsidRPr="00500EE7" w:rsidRDefault="00500EE7" w:rsidP="00500EE7">
      <w:pPr>
        <w:pStyle w:val="af3"/>
        <w:numPr>
          <w:ilvl w:val="0"/>
          <w:numId w:val="30"/>
        </w:numPr>
        <w:ind w:left="567"/>
        <w:rPr>
          <w:rStyle w:val="s1"/>
        </w:rPr>
      </w:pPr>
      <w:r w:rsidRPr="00500EE7">
        <w:rPr>
          <w:rStyle w:val="s1"/>
        </w:rPr>
        <w:t>Середа В. В. Дисциплінарна відповідальність: поняття, принципи та види. Університетські наукові записки. 2014. № 1. С. 18‒25.</w:t>
      </w:r>
    </w:p>
    <w:p w14:paraId="33E211DA" w14:textId="77777777" w:rsidR="00500EE7" w:rsidRPr="00500EE7" w:rsidRDefault="00500EE7" w:rsidP="00500EE7">
      <w:pPr>
        <w:pStyle w:val="af3"/>
        <w:numPr>
          <w:ilvl w:val="0"/>
          <w:numId w:val="30"/>
        </w:numPr>
        <w:ind w:left="567"/>
      </w:pPr>
      <w:proofErr w:type="spellStart"/>
      <w:r w:rsidRPr="00500EE7">
        <w:rPr>
          <w:rStyle w:val="fontstyle01"/>
          <w:rFonts w:ascii="Cambria" w:hAnsi="Cambria"/>
          <w:color w:val="auto"/>
          <w:sz w:val="24"/>
          <w:szCs w:val="24"/>
        </w:rPr>
        <w:t>Угрюмова</w:t>
      </w:r>
      <w:proofErr w:type="spellEnd"/>
      <w:r w:rsidRPr="00500EE7">
        <w:rPr>
          <w:rStyle w:val="fontstyle01"/>
          <w:rFonts w:ascii="Cambria" w:hAnsi="Cambria"/>
          <w:color w:val="auto"/>
          <w:sz w:val="24"/>
          <w:szCs w:val="24"/>
        </w:rPr>
        <w:t> Г. Загальна характеристика дисциплінарної</w:t>
      </w:r>
      <w:r w:rsidRPr="00500EE7">
        <w:t xml:space="preserve"> </w:t>
      </w:r>
      <w:r w:rsidRPr="00500EE7">
        <w:rPr>
          <w:rStyle w:val="fontstyle01"/>
          <w:rFonts w:ascii="Cambria" w:hAnsi="Cambria"/>
          <w:color w:val="auto"/>
          <w:sz w:val="24"/>
          <w:szCs w:val="24"/>
        </w:rPr>
        <w:t>відповідальності і дисциплінарного проступку за українським трудовим</w:t>
      </w:r>
      <w:r w:rsidRPr="00500EE7">
        <w:t xml:space="preserve"> </w:t>
      </w:r>
      <w:r w:rsidRPr="00500EE7">
        <w:rPr>
          <w:rStyle w:val="fontstyle01"/>
          <w:rFonts w:ascii="Cambria" w:hAnsi="Cambria"/>
          <w:color w:val="auto"/>
          <w:sz w:val="24"/>
          <w:szCs w:val="24"/>
        </w:rPr>
        <w:t>правом</w:t>
      </w:r>
      <w:r w:rsidRPr="00500EE7">
        <w:rPr>
          <w:rStyle w:val="fontstyle21"/>
          <w:rFonts w:ascii="Cambria" w:hAnsi="Cambria"/>
          <w:i w:val="0"/>
          <w:iCs w:val="0"/>
          <w:color w:val="auto"/>
          <w:sz w:val="24"/>
          <w:szCs w:val="24"/>
        </w:rPr>
        <w:t>. Право України</w:t>
      </w:r>
      <w:r w:rsidRPr="00500EE7">
        <w:rPr>
          <w:rStyle w:val="fontstyle01"/>
          <w:rFonts w:ascii="Cambria" w:hAnsi="Cambria"/>
          <w:color w:val="auto"/>
          <w:sz w:val="24"/>
          <w:szCs w:val="24"/>
        </w:rPr>
        <w:t>. 2005. № 5. С. 78–81.</w:t>
      </w:r>
    </w:p>
    <w:p w14:paraId="40906D25" w14:textId="77777777" w:rsidR="00FF3BA9" w:rsidRPr="00500EE7" w:rsidRDefault="00FF3BA9" w:rsidP="00500EE7">
      <w:pPr>
        <w:pStyle w:val="af3"/>
        <w:ind w:left="567"/>
      </w:pPr>
    </w:p>
    <w:sectPr w:rsidR="00FF3BA9" w:rsidRPr="00500EE7" w:rsidSect="00781E69">
      <w:headerReference w:type="default" r:id="rId12"/>
      <w:footerReference w:type="default" r:id="rId13"/>
      <w:footnotePr>
        <w:numRestart w:val="eachSect"/>
      </w:footnotePr>
      <w:pgSz w:w="11906" w:h="16838"/>
      <w:pgMar w:top="1134" w:right="1134" w:bottom="1134" w:left="1134" w:header="62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E099" w14:textId="77777777" w:rsidR="00A31B0C" w:rsidRDefault="00A31B0C" w:rsidP="007947E5">
      <w:pPr>
        <w:spacing w:after="0" w:line="240" w:lineRule="auto"/>
      </w:pPr>
      <w:r>
        <w:separator/>
      </w:r>
    </w:p>
  </w:endnote>
  <w:endnote w:type="continuationSeparator" w:id="0">
    <w:p w14:paraId="23BE0143" w14:textId="77777777" w:rsidR="00A31B0C" w:rsidRDefault="00A31B0C" w:rsidP="0079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TimesET">
    <w:altName w:val="@Malgun Gothic"/>
    <w:charset w:val="00"/>
    <w:family w:val="swiss"/>
    <w:pitch w:val="variable"/>
    <w:sig w:usb0="00000000" w:usb1="090E0000" w:usb2="00000010" w:usb3="00000000" w:csb0="001D0095"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SchoolBookC">
    <w:altName w:val="Cambria"/>
    <w:panose1 w:val="00000000000000000000"/>
    <w:charset w:val="CC"/>
    <w:family w:val="roman"/>
    <w:notTrueType/>
    <w:pitch w:val="default"/>
    <w:sig w:usb0="00000201" w:usb1="00000000" w:usb2="00000000" w:usb3="00000000" w:csb0="00000004" w:csb1="00000000"/>
  </w:font>
  <w:font w:name="Helvetica Neue">
    <w:altName w:val="Times New Roman"/>
    <w:charset w:val="00"/>
    <w:family w:val="roman"/>
    <w:pitch w:val="default"/>
  </w:font>
  <w:font w:name="Helvetica Neue Light">
    <w:altName w:val="Segoe Print"/>
    <w:charset w:val="00"/>
    <w:family w:val="roman"/>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2C04" w14:textId="3FCFE771" w:rsidR="002C3024" w:rsidRDefault="002C3024">
    <w:pPr>
      <w:pBdr>
        <w:top w:val="nil"/>
        <w:left w:val="nil"/>
        <w:bottom w:val="nil"/>
        <w:right w:val="nil"/>
        <w:between w:val="nil"/>
      </w:pBdr>
      <w:tabs>
        <w:tab w:val="center" w:pos="4819"/>
        <w:tab w:val="right" w:pos="9639"/>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6128B8">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91BD" w14:textId="77777777" w:rsidR="00A31B0C" w:rsidRDefault="00A31B0C" w:rsidP="007947E5">
      <w:pPr>
        <w:spacing w:after="0" w:line="240" w:lineRule="auto"/>
      </w:pPr>
      <w:r>
        <w:separator/>
      </w:r>
    </w:p>
  </w:footnote>
  <w:footnote w:type="continuationSeparator" w:id="0">
    <w:p w14:paraId="142B1034" w14:textId="77777777" w:rsidR="00A31B0C" w:rsidRDefault="00A31B0C" w:rsidP="007947E5">
      <w:pPr>
        <w:spacing w:after="0" w:line="240" w:lineRule="auto"/>
      </w:pPr>
      <w:r>
        <w:continuationSeparator/>
      </w:r>
    </w:p>
  </w:footnote>
  <w:footnote w:id="1">
    <w:p w14:paraId="26FD9E52" w14:textId="69126758" w:rsidR="00500EE7" w:rsidRPr="00500EE7" w:rsidRDefault="000D0F62" w:rsidP="00500EE7">
      <w:pPr>
        <w:pStyle w:val="ac"/>
        <w:jc w:val="both"/>
        <w:rPr>
          <w:rFonts w:ascii="Cambria" w:hAnsi="Cambria"/>
        </w:rPr>
      </w:pPr>
      <w:r w:rsidRPr="000D0F62">
        <w:rPr>
          <w:rStyle w:val="ae"/>
          <w:rFonts w:ascii="Cambria" w:hAnsi="Cambria"/>
        </w:rPr>
        <w:footnoteRef/>
      </w:r>
      <w:r w:rsidRPr="000D0F62">
        <w:rPr>
          <w:rFonts w:ascii="Cambria" w:hAnsi="Cambria"/>
        </w:rPr>
        <w:t xml:space="preserve"> </w:t>
      </w:r>
      <w:r w:rsidR="00500EE7" w:rsidRPr="00500EE7">
        <w:rPr>
          <w:rFonts w:ascii="Cambria" w:hAnsi="Cambria"/>
        </w:rPr>
        <w:t>аспірант Київського університету інтелектуальної власності та права</w:t>
      </w:r>
      <w:r w:rsidR="00500EE7">
        <w:rPr>
          <w:rFonts w:ascii="Cambria" w:hAnsi="Cambria"/>
        </w:rPr>
        <w:t xml:space="preserve"> </w:t>
      </w:r>
      <w:r w:rsidR="00500EE7" w:rsidRPr="00500EE7">
        <w:rPr>
          <w:rFonts w:ascii="Cambria" w:hAnsi="Cambria"/>
        </w:rPr>
        <w:t>НУ «Одеська юридична академія»,</w:t>
      </w:r>
    </w:p>
    <w:p w14:paraId="7A7ACF3B" w14:textId="74E24322" w:rsidR="00263E14" w:rsidRPr="00263E14" w:rsidRDefault="00500EE7" w:rsidP="00500EE7">
      <w:pPr>
        <w:pStyle w:val="ac"/>
        <w:jc w:val="both"/>
        <w:rPr>
          <w:rFonts w:ascii="Cambria" w:hAnsi="Cambria"/>
        </w:rPr>
      </w:pPr>
      <w:r w:rsidRPr="00500EE7">
        <w:rPr>
          <w:rFonts w:ascii="Cambria" w:hAnsi="Cambria"/>
        </w:rPr>
        <w:t xml:space="preserve">м. Київ, Україна, </w:t>
      </w:r>
      <w:hyperlink r:id="rId1" w:history="1">
        <w:r w:rsidRPr="00AB036E">
          <w:rPr>
            <w:rStyle w:val="af2"/>
            <w:rFonts w:ascii="Cambria" w:hAnsi="Cambria"/>
          </w:rPr>
          <w:t>https://orcid.org/0009-0004-9214-5078</w:t>
        </w:r>
      </w:hyperlink>
      <w:r>
        <w:rPr>
          <w:rFonts w:ascii="Cambria" w:hAnsi="Cambria"/>
        </w:rPr>
        <w:t xml:space="preserve"> </w:t>
      </w:r>
    </w:p>
    <w:p w14:paraId="14C51CE7" w14:textId="77777777" w:rsidR="000D0F62" w:rsidRPr="000D0F62" w:rsidRDefault="000D0F62" w:rsidP="000D0F62">
      <w:pPr>
        <w:pStyle w:val="ac"/>
        <w:rPr>
          <w:rFonts w:ascii="Cambria" w:hAnsi="Cambr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6285" w14:textId="77777777" w:rsidR="002C3024" w:rsidRDefault="002C3024">
    <w:pPr>
      <w:pBdr>
        <w:top w:val="nil"/>
        <w:left w:val="nil"/>
        <w:bottom w:val="nil"/>
        <w:right w:val="nil"/>
        <w:between w:val="nil"/>
      </w:pBdr>
      <w:tabs>
        <w:tab w:val="center" w:pos="4819"/>
        <w:tab w:val="right" w:pos="9639"/>
      </w:tabs>
      <w:spacing w:after="0" w:line="240" w:lineRule="auto"/>
      <w:rPr>
        <w:color w:val="000000"/>
      </w:rPr>
    </w:pPr>
    <w:r>
      <w:rPr>
        <w:noProof/>
        <w:lang w:eastAsia="uk-UA"/>
      </w:rPr>
      <mc:AlternateContent>
        <mc:Choice Requires="wps">
          <w:drawing>
            <wp:anchor distT="0" distB="0" distL="114300" distR="114300" simplePos="0" relativeHeight="251660288" behindDoc="0" locked="0" layoutInCell="1" hidden="0" allowOverlap="1" wp14:anchorId="2EBB038B" wp14:editId="5783C230">
              <wp:simplePos x="0" y="0"/>
              <wp:positionH relativeFrom="column">
                <wp:posOffset>-723899</wp:posOffset>
              </wp:positionH>
              <wp:positionV relativeFrom="paragraph">
                <wp:posOffset>-444499</wp:posOffset>
              </wp:positionV>
              <wp:extent cx="7574516" cy="730885"/>
              <wp:effectExtent l="0" t="0" r="0" b="0"/>
              <wp:wrapNone/>
              <wp:docPr id="86" name="Rectangle 1"/>
              <wp:cNvGraphicFramePr/>
              <a:graphic xmlns:a="http://schemas.openxmlformats.org/drawingml/2006/main">
                <a:graphicData uri="http://schemas.microsoft.com/office/word/2010/wordprocessingShape">
                  <wps:wsp>
                    <wps:cNvSpPr/>
                    <wps:spPr>
                      <a:xfrm>
                        <a:off x="1571442" y="3427258"/>
                        <a:ext cx="7549116" cy="705485"/>
                      </a:xfrm>
                      <a:prstGeom prst="rect">
                        <a:avLst/>
                      </a:prstGeom>
                      <a:solidFill>
                        <a:srgbClr val="366092"/>
                      </a:solidFill>
                      <a:ln w="25400" cap="flat" cmpd="sng">
                        <a:solidFill>
                          <a:srgbClr val="395E89"/>
                        </a:solidFill>
                        <a:prstDash val="solid"/>
                        <a:round/>
                        <a:headEnd type="none" w="sm" len="sm"/>
                        <a:tailEnd type="none" w="sm" len="sm"/>
                      </a:ln>
                    </wps:spPr>
                    <wps:txbx>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3F379AB8" w:rsidR="002C3024" w:rsidRDefault="002C3024">
                          <w:pPr>
                            <w:spacing w:after="0" w:line="240" w:lineRule="auto"/>
                            <w:jc w:val="center"/>
                            <w:textDirection w:val="btLr"/>
                          </w:pPr>
                          <w:r>
                            <w:rPr>
                              <w:rFonts w:ascii="Cambria" w:eastAsia="Cambria" w:hAnsi="Cambria" w:cs="Cambria"/>
                              <w:color w:val="FFFFFF"/>
                              <w:sz w:val="24"/>
                            </w:rPr>
                            <w:t>Випуск 3</w:t>
                          </w:r>
                          <w:r w:rsidR="00A22EF1">
                            <w:rPr>
                              <w:rFonts w:ascii="Cambria" w:eastAsia="Cambria" w:hAnsi="Cambria" w:cs="Cambria"/>
                              <w:color w:val="FFFFFF"/>
                              <w:sz w:val="24"/>
                            </w:rPr>
                            <w:t>7</w:t>
                          </w:r>
                          <w:r>
                            <w:rPr>
                              <w:rFonts w:ascii="Cambria" w:eastAsia="Cambria" w:hAnsi="Cambria" w:cs="Cambria"/>
                              <w:color w:val="FFFFFF"/>
                              <w:sz w:val="24"/>
                            </w:rPr>
                            <w:t>/2024</w:t>
                          </w:r>
                        </w:p>
                      </w:txbxContent>
                    </wps:txbx>
                    <wps:bodyPr spcFirstLastPara="1" wrap="square" lIns="91425" tIns="45700" rIns="91425" bIns="45700" anchor="ctr" anchorCtr="0">
                      <a:noAutofit/>
                    </wps:bodyPr>
                  </wps:wsp>
                </a:graphicData>
              </a:graphic>
            </wp:anchor>
          </w:drawing>
        </mc:Choice>
        <mc:Fallback>
          <w:pict>
            <v:rect w14:anchorId="2EBB038B" id="Rectangle 1" o:spid="_x0000_s1026" style="position:absolute;margin-left:-57pt;margin-top:-35pt;width:596.4pt;height:5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" fillcolor="#366092" strokecolor="#395e89" strokeweight="2pt">
              <v:stroke startarrowwidth="narrow" startarrowlength="short" endarrowwidth="narrow" endarrowlength="short" joinstyle="round"/>
              <v:textbox inset="2.53958mm,1.2694mm,2.53958mm,1.2694mm">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3F379AB8" w:rsidR="002C3024" w:rsidRDefault="002C3024">
                    <w:pPr>
                      <w:spacing w:after="0" w:line="240" w:lineRule="auto"/>
                      <w:jc w:val="center"/>
                      <w:textDirection w:val="btLr"/>
                    </w:pPr>
                    <w:r>
                      <w:rPr>
                        <w:rFonts w:ascii="Cambria" w:eastAsia="Cambria" w:hAnsi="Cambria" w:cs="Cambria"/>
                        <w:color w:val="FFFFFF"/>
                        <w:sz w:val="24"/>
                      </w:rPr>
                      <w:t>Випуск 3</w:t>
                    </w:r>
                    <w:r w:rsidR="00A22EF1">
                      <w:rPr>
                        <w:rFonts w:ascii="Cambria" w:eastAsia="Cambria" w:hAnsi="Cambria" w:cs="Cambria"/>
                        <w:color w:val="FFFFFF"/>
                        <w:sz w:val="24"/>
                      </w:rPr>
                      <w:t>7</w:t>
                    </w:r>
                    <w:r>
                      <w:rPr>
                        <w:rFonts w:ascii="Cambria" w:eastAsia="Cambria" w:hAnsi="Cambria" w:cs="Cambria"/>
                        <w:color w:val="FFFFFF"/>
                        <w:sz w:val="24"/>
                      </w:rPr>
                      <w:t>/2024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819"/>
    <w:multiLevelType w:val="hybridMultilevel"/>
    <w:tmpl w:val="6522530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5A069BA"/>
    <w:multiLevelType w:val="hybridMultilevel"/>
    <w:tmpl w:val="AAF60FC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7A32815"/>
    <w:multiLevelType w:val="hybridMultilevel"/>
    <w:tmpl w:val="CE1A717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8F66E9F"/>
    <w:multiLevelType w:val="hybridMultilevel"/>
    <w:tmpl w:val="FF5AC2E6"/>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A894886"/>
    <w:multiLevelType w:val="hybridMultilevel"/>
    <w:tmpl w:val="1778A2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6A072F"/>
    <w:multiLevelType w:val="hybridMultilevel"/>
    <w:tmpl w:val="434ACD0A"/>
    <w:lvl w:ilvl="0" w:tplc="4656DA4E">
      <w:start w:val="11"/>
      <w:numFmt w:val="bullet"/>
      <w:lvlText w:val="-"/>
      <w:lvlJc w:val="left"/>
      <w:pPr>
        <w:ind w:left="927" w:hanging="360"/>
      </w:pPr>
      <w:rPr>
        <w:rFonts w:ascii="Cambria" w:eastAsia="Cambria" w:hAnsi="Cambria" w:cs="Cambria"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0C704F29"/>
    <w:multiLevelType w:val="hybridMultilevel"/>
    <w:tmpl w:val="518E214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0DA29A9"/>
    <w:multiLevelType w:val="hybridMultilevel"/>
    <w:tmpl w:val="648E09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9FF7D75"/>
    <w:multiLevelType w:val="hybridMultilevel"/>
    <w:tmpl w:val="93F815A0"/>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DAA46E6"/>
    <w:multiLevelType w:val="hybridMultilevel"/>
    <w:tmpl w:val="742677E2"/>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0B21316"/>
    <w:multiLevelType w:val="hybridMultilevel"/>
    <w:tmpl w:val="D870F5AE"/>
    <w:styleLink w:val="a"/>
    <w:lvl w:ilvl="0" w:tplc="CC4E4B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0820B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181C9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1EF5F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F8288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EE44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A46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2811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C2D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715B3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1D01F5"/>
    <w:multiLevelType w:val="hybridMultilevel"/>
    <w:tmpl w:val="61CA08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2C8B02AD"/>
    <w:multiLevelType w:val="hybridMultilevel"/>
    <w:tmpl w:val="9348D25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2DB35C36"/>
    <w:multiLevelType w:val="hybridMultilevel"/>
    <w:tmpl w:val="AEE2CA9C"/>
    <w:lvl w:ilvl="0" w:tplc="40D4541E">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E162BAF"/>
    <w:multiLevelType w:val="multilevel"/>
    <w:tmpl w:val="2E162BAF"/>
    <w:lvl w:ilvl="0">
      <w:start w:val="1"/>
      <w:numFmt w:val="decimal"/>
      <w:lvlText w:val="%1."/>
      <w:lvlJc w:val="left"/>
      <w:pPr>
        <w:ind w:left="1407" w:hanging="840"/>
      </w:pPr>
      <w:rPr>
        <w:rFonts w:asciiTheme="majorHAnsi" w:hAnsiTheme="majorHAnsi"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07372D8"/>
    <w:multiLevelType w:val="hybridMultilevel"/>
    <w:tmpl w:val="18D87D14"/>
    <w:lvl w:ilvl="0" w:tplc="C532C6EA">
      <w:start w:val="8"/>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32C16481"/>
    <w:multiLevelType w:val="hybridMultilevel"/>
    <w:tmpl w:val="90AC7E3C"/>
    <w:lvl w:ilvl="0" w:tplc="471C70B2">
      <w:start w:val="1"/>
      <w:numFmt w:val="decimal"/>
      <w:lvlText w:val="%1."/>
      <w:lvlJc w:val="left"/>
      <w:pPr>
        <w:ind w:left="64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635D3"/>
    <w:multiLevelType w:val="multilevel"/>
    <w:tmpl w:val="3B4635D3"/>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CAD040A"/>
    <w:multiLevelType w:val="hybridMultilevel"/>
    <w:tmpl w:val="3AFC2ABE"/>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40420D4"/>
    <w:multiLevelType w:val="hybridMultilevel"/>
    <w:tmpl w:val="5F0E303E"/>
    <w:lvl w:ilvl="0" w:tplc="C532C6EA">
      <w:start w:val="8"/>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4D6266FF"/>
    <w:multiLevelType w:val="hybridMultilevel"/>
    <w:tmpl w:val="9ECC72C6"/>
    <w:lvl w:ilvl="0" w:tplc="60D892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51D5286F"/>
    <w:multiLevelType w:val="hybridMultilevel"/>
    <w:tmpl w:val="1932D658"/>
    <w:lvl w:ilvl="0" w:tplc="FFFFFFFF">
      <w:start w:val="1"/>
      <w:numFmt w:val="decimal"/>
      <w:pStyle w:val="a0"/>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1842A0"/>
    <w:multiLevelType w:val="hybridMultilevel"/>
    <w:tmpl w:val="9998D4E4"/>
    <w:lvl w:ilvl="0" w:tplc="D8327DD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CD65971"/>
    <w:multiLevelType w:val="hybridMultilevel"/>
    <w:tmpl w:val="3C8407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5D9D119C"/>
    <w:multiLevelType w:val="hybridMultilevel"/>
    <w:tmpl w:val="A0AA34B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6CE97338"/>
    <w:multiLevelType w:val="multilevel"/>
    <w:tmpl w:val="6CE97338"/>
    <w:lvl w:ilvl="0">
      <w:start w:val="1"/>
      <w:numFmt w:val="bullet"/>
      <w:lvlText w:val="–"/>
      <w:lvlJc w:val="left"/>
      <w:pPr>
        <w:ind w:left="927" w:hanging="360"/>
      </w:pPr>
      <w:rPr>
        <w:rFonts w:ascii="Times New Roman" w:eastAsiaTheme="minorHAns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7" w15:restartNumberingAfterBreak="0">
    <w:nsid w:val="722F32C3"/>
    <w:multiLevelType w:val="hybridMultilevel"/>
    <w:tmpl w:val="B01837A2"/>
    <w:lvl w:ilvl="0" w:tplc="FFFFFFFF">
      <w:start w:val="1"/>
      <w:numFmt w:val="bullet"/>
      <w:pStyle w:val="a1"/>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2F6BE9"/>
    <w:multiLevelType w:val="hybridMultilevel"/>
    <w:tmpl w:val="4C5E3FF6"/>
    <w:lvl w:ilvl="0" w:tplc="E950404C">
      <w:start w:val="1"/>
      <w:numFmt w:val="decimal"/>
      <w:pStyle w:val="References"/>
      <w:lvlText w:val="%1."/>
      <w:lvlJc w:val="left"/>
      <w:pPr>
        <w:ind w:left="1429" w:hanging="360"/>
      </w:pPr>
      <w:rPr>
        <w:rFonts w:hint="default"/>
        <w:b w:val="0"/>
        <w:i w:val="0"/>
        <w:caps w:val="0"/>
        <w:strike w:val="0"/>
        <w:dstrike w:val="0"/>
        <w:outline w:val="0"/>
        <w:shadow w:val="0"/>
        <w:emboss w:val="0"/>
        <w:imprint w:val="0"/>
        <w:vanish w:val="0"/>
        <w:color w:val="000000"/>
        <w:vertAlign w:val="baseline"/>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7EE90BCA"/>
    <w:multiLevelType w:val="hybridMultilevel"/>
    <w:tmpl w:val="F5CAEF4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0"/>
  </w:num>
  <w:num w:numId="2">
    <w:abstractNumId w:val="27"/>
  </w:num>
  <w:num w:numId="3">
    <w:abstractNumId w:val="22"/>
  </w:num>
  <w:num w:numId="4">
    <w:abstractNumId w:val="28"/>
  </w:num>
  <w:num w:numId="5">
    <w:abstractNumId w:val="3"/>
  </w:num>
  <w:num w:numId="6">
    <w:abstractNumId w:val="8"/>
  </w:num>
  <w:num w:numId="7">
    <w:abstractNumId w:val="19"/>
  </w:num>
  <w:num w:numId="8">
    <w:abstractNumId w:val="0"/>
  </w:num>
  <w:num w:numId="9">
    <w:abstractNumId w:val="26"/>
  </w:num>
  <w:num w:numId="10">
    <w:abstractNumId w:val="18"/>
  </w:num>
  <w:num w:numId="11">
    <w:abstractNumId w:val="15"/>
  </w:num>
  <w:num w:numId="12">
    <w:abstractNumId w:val="6"/>
  </w:num>
  <w:num w:numId="13">
    <w:abstractNumId w:val="9"/>
  </w:num>
  <w:num w:numId="14">
    <w:abstractNumId w:val="4"/>
  </w:num>
  <w:num w:numId="15">
    <w:abstractNumId w:val="16"/>
  </w:num>
  <w:num w:numId="16">
    <w:abstractNumId w:val="20"/>
  </w:num>
  <w:num w:numId="17">
    <w:abstractNumId w:val="5"/>
  </w:num>
  <w:num w:numId="18">
    <w:abstractNumId w:val="2"/>
  </w:num>
  <w:num w:numId="19">
    <w:abstractNumId w:val="21"/>
  </w:num>
  <w:num w:numId="20">
    <w:abstractNumId w:val="23"/>
  </w:num>
  <w:num w:numId="21">
    <w:abstractNumId w:val="12"/>
  </w:num>
  <w:num w:numId="22">
    <w:abstractNumId w:val="29"/>
  </w:num>
  <w:num w:numId="23">
    <w:abstractNumId w:val="24"/>
  </w:num>
  <w:num w:numId="24">
    <w:abstractNumId w:val="11"/>
  </w:num>
  <w:num w:numId="25">
    <w:abstractNumId w:val="17"/>
  </w:num>
  <w:num w:numId="26">
    <w:abstractNumId w:val="7"/>
  </w:num>
  <w:num w:numId="27">
    <w:abstractNumId w:val="1"/>
  </w:num>
  <w:num w:numId="28">
    <w:abstractNumId w:val="14"/>
  </w:num>
  <w:num w:numId="29">
    <w:abstractNumId w:val="25"/>
  </w:num>
  <w:num w:numId="3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FF"/>
    <w:rsid w:val="00001137"/>
    <w:rsid w:val="00001DEC"/>
    <w:rsid w:val="00004CBB"/>
    <w:rsid w:val="000053E5"/>
    <w:rsid w:val="000115C7"/>
    <w:rsid w:val="000127A0"/>
    <w:rsid w:val="0001423C"/>
    <w:rsid w:val="000226BB"/>
    <w:rsid w:val="0002509D"/>
    <w:rsid w:val="0002510A"/>
    <w:rsid w:val="00031D7B"/>
    <w:rsid w:val="000365DF"/>
    <w:rsid w:val="00040A26"/>
    <w:rsid w:val="0004467E"/>
    <w:rsid w:val="00046BD6"/>
    <w:rsid w:val="00053101"/>
    <w:rsid w:val="00057AA3"/>
    <w:rsid w:val="000612E7"/>
    <w:rsid w:val="0006364B"/>
    <w:rsid w:val="00066A87"/>
    <w:rsid w:val="0007035D"/>
    <w:rsid w:val="00070518"/>
    <w:rsid w:val="00070C48"/>
    <w:rsid w:val="000738B0"/>
    <w:rsid w:val="00075D18"/>
    <w:rsid w:val="000760FF"/>
    <w:rsid w:val="0007796B"/>
    <w:rsid w:val="00082424"/>
    <w:rsid w:val="000824F7"/>
    <w:rsid w:val="00083617"/>
    <w:rsid w:val="000838FD"/>
    <w:rsid w:val="0008545C"/>
    <w:rsid w:val="000867A6"/>
    <w:rsid w:val="00087701"/>
    <w:rsid w:val="0009081C"/>
    <w:rsid w:val="000911E4"/>
    <w:rsid w:val="00093B01"/>
    <w:rsid w:val="00093B98"/>
    <w:rsid w:val="0009625E"/>
    <w:rsid w:val="000A1EFE"/>
    <w:rsid w:val="000A367A"/>
    <w:rsid w:val="000A44E6"/>
    <w:rsid w:val="000A6603"/>
    <w:rsid w:val="000A6B4F"/>
    <w:rsid w:val="000B0989"/>
    <w:rsid w:val="000B28CE"/>
    <w:rsid w:val="000B2FDF"/>
    <w:rsid w:val="000B423F"/>
    <w:rsid w:val="000B53FF"/>
    <w:rsid w:val="000C1185"/>
    <w:rsid w:val="000C1ADE"/>
    <w:rsid w:val="000C4A88"/>
    <w:rsid w:val="000D0F62"/>
    <w:rsid w:val="000D31FA"/>
    <w:rsid w:val="000D50B6"/>
    <w:rsid w:val="000E2E78"/>
    <w:rsid w:val="000F0A38"/>
    <w:rsid w:val="000F103E"/>
    <w:rsid w:val="000F1DF7"/>
    <w:rsid w:val="000F6234"/>
    <w:rsid w:val="000F655C"/>
    <w:rsid w:val="001005D9"/>
    <w:rsid w:val="0010060A"/>
    <w:rsid w:val="00101C09"/>
    <w:rsid w:val="00103E44"/>
    <w:rsid w:val="0010427F"/>
    <w:rsid w:val="001060E0"/>
    <w:rsid w:val="00106752"/>
    <w:rsid w:val="001165FF"/>
    <w:rsid w:val="001243EB"/>
    <w:rsid w:val="00124476"/>
    <w:rsid w:val="00130284"/>
    <w:rsid w:val="0013212F"/>
    <w:rsid w:val="001337D5"/>
    <w:rsid w:val="001350AD"/>
    <w:rsid w:val="00136226"/>
    <w:rsid w:val="00141AED"/>
    <w:rsid w:val="0014389E"/>
    <w:rsid w:val="0014476E"/>
    <w:rsid w:val="001456FE"/>
    <w:rsid w:val="00145D9B"/>
    <w:rsid w:val="00153FA8"/>
    <w:rsid w:val="00154331"/>
    <w:rsid w:val="001611FD"/>
    <w:rsid w:val="00162D48"/>
    <w:rsid w:val="0016768B"/>
    <w:rsid w:val="001706C6"/>
    <w:rsid w:val="00174516"/>
    <w:rsid w:val="00183B90"/>
    <w:rsid w:val="00186FE7"/>
    <w:rsid w:val="001908E4"/>
    <w:rsid w:val="001943D9"/>
    <w:rsid w:val="001A152C"/>
    <w:rsid w:val="001A2937"/>
    <w:rsid w:val="001A2A3A"/>
    <w:rsid w:val="001A5E38"/>
    <w:rsid w:val="001B1FDE"/>
    <w:rsid w:val="001B322F"/>
    <w:rsid w:val="001B3D8B"/>
    <w:rsid w:val="001C1D1E"/>
    <w:rsid w:val="001C23D4"/>
    <w:rsid w:val="001C26E8"/>
    <w:rsid w:val="001C3937"/>
    <w:rsid w:val="001D23BA"/>
    <w:rsid w:val="001D3B75"/>
    <w:rsid w:val="001E2556"/>
    <w:rsid w:val="001E5719"/>
    <w:rsid w:val="001E69D7"/>
    <w:rsid w:val="001F1FDD"/>
    <w:rsid w:val="001F35A5"/>
    <w:rsid w:val="001F3DC0"/>
    <w:rsid w:val="001F41F1"/>
    <w:rsid w:val="001F4759"/>
    <w:rsid w:val="001F6D39"/>
    <w:rsid w:val="00200701"/>
    <w:rsid w:val="00201BC0"/>
    <w:rsid w:val="00202F84"/>
    <w:rsid w:val="0020323B"/>
    <w:rsid w:val="00210099"/>
    <w:rsid w:val="002101E2"/>
    <w:rsid w:val="0021452E"/>
    <w:rsid w:val="00222B5C"/>
    <w:rsid w:val="0023018E"/>
    <w:rsid w:val="0023112B"/>
    <w:rsid w:val="00234213"/>
    <w:rsid w:val="002364CD"/>
    <w:rsid w:val="002404CB"/>
    <w:rsid w:val="00246B46"/>
    <w:rsid w:val="002518B1"/>
    <w:rsid w:val="002538FD"/>
    <w:rsid w:val="00256192"/>
    <w:rsid w:val="00257C9A"/>
    <w:rsid w:val="00263E14"/>
    <w:rsid w:val="00265D36"/>
    <w:rsid w:val="00266834"/>
    <w:rsid w:val="00270C95"/>
    <w:rsid w:val="002860AD"/>
    <w:rsid w:val="00295FF0"/>
    <w:rsid w:val="002965EC"/>
    <w:rsid w:val="002A01EF"/>
    <w:rsid w:val="002A5AA4"/>
    <w:rsid w:val="002A619B"/>
    <w:rsid w:val="002B192F"/>
    <w:rsid w:val="002B22F5"/>
    <w:rsid w:val="002C2334"/>
    <w:rsid w:val="002C3024"/>
    <w:rsid w:val="002C3E74"/>
    <w:rsid w:val="002D0492"/>
    <w:rsid w:val="002D0B56"/>
    <w:rsid w:val="002D7186"/>
    <w:rsid w:val="002E1BE0"/>
    <w:rsid w:val="002E4130"/>
    <w:rsid w:val="002E5A3A"/>
    <w:rsid w:val="002E7E57"/>
    <w:rsid w:val="002F00AA"/>
    <w:rsid w:val="002F0196"/>
    <w:rsid w:val="002F1534"/>
    <w:rsid w:val="002F1787"/>
    <w:rsid w:val="002F363D"/>
    <w:rsid w:val="002F3682"/>
    <w:rsid w:val="002F3EDD"/>
    <w:rsid w:val="002F4F33"/>
    <w:rsid w:val="002F5CC8"/>
    <w:rsid w:val="003052F7"/>
    <w:rsid w:val="003069A4"/>
    <w:rsid w:val="003073DF"/>
    <w:rsid w:val="00314730"/>
    <w:rsid w:val="00320748"/>
    <w:rsid w:val="00320BE6"/>
    <w:rsid w:val="003244FE"/>
    <w:rsid w:val="00325159"/>
    <w:rsid w:val="003260DC"/>
    <w:rsid w:val="00326470"/>
    <w:rsid w:val="00327E81"/>
    <w:rsid w:val="00331A1E"/>
    <w:rsid w:val="00332A6A"/>
    <w:rsid w:val="003364EE"/>
    <w:rsid w:val="00336C06"/>
    <w:rsid w:val="00344CF1"/>
    <w:rsid w:val="0034746A"/>
    <w:rsid w:val="00347957"/>
    <w:rsid w:val="00350E7F"/>
    <w:rsid w:val="00351C5E"/>
    <w:rsid w:val="0035358D"/>
    <w:rsid w:val="00353F2E"/>
    <w:rsid w:val="00363625"/>
    <w:rsid w:val="00363C4D"/>
    <w:rsid w:val="0036477A"/>
    <w:rsid w:val="00365E72"/>
    <w:rsid w:val="003748A3"/>
    <w:rsid w:val="00374F52"/>
    <w:rsid w:val="003778E5"/>
    <w:rsid w:val="00381AF3"/>
    <w:rsid w:val="00381DAF"/>
    <w:rsid w:val="003912F7"/>
    <w:rsid w:val="00392D34"/>
    <w:rsid w:val="00392F9A"/>
    <w:rsid w:val="00396486"/>
    <w:rsid w:val="003A2E02"/>
    <w:rsid w:val="003A6CBA"/>
    <w:rsid w:val="003B05C6"/>
    <w:rsid w:val="003C585C"/>
    <w:rsid w:val="003C591C"/>
    <w:rsid w:val="003D187F"/>
    <w:rsid w:val="003D4773"/>
    <w:rsid w:val="003E236C"/>
    <w:rsid w:val="003E4425"/>
    <w:rsid w:val="003E535B"/>
    <w:rsid w:val="003F0B06"/>
    <w:rsid w:val="003F31C1"/>
    <w:rsid w:val="003F3EAB"/>
    <w:rsid w:val="003F46CF"/>
    <w:rsid w:val="003F65DA"/>
    <w:rsid w:val="00401DD7"/>
    <w:rsid w:val="0040651E"/>
    <w:rsid w:val="00412953"/>
    <w:rsid w:val="00412E2C"/>
    <w:rsid w:val="00420487"/>
    <w:rsid w:val="00423697"/>
    <w:rsid w:val="00431CF9"/>
    <w:rsid w:val="00433EB5"/>
    <w:rsid w:val="00434DA9"/>
    <w:rsid w:val="004352B4"/>
    <w:rsid w:val="004401C8"/>
    <w:rsid w:val="004463B3"/>
    <w:rsid w:val="0045029B"/>
    <w:rsid w:val="0046645B"/>
    <w:rsid w:val="00466B8B"/>
    <w:rsid w:val="00466F04"/>
    <w:rsid w:val="00474AFB"/>
    <w:rsid w:val="004766CE"/>
    <w:rsid w:val="00476A1B"/>
    <w:rsid w:val="0047743F"/>
    <w:rsid w:val="00481251"/>
    <w:rsid w:val="004825D3"/>
    <w:rsid w:val="004861C1"/>
    <w:rsid w:val="00487804"/>
    <w:rsid w:val="00494A3D"/>
    <w:rsid w:val="00496491"/>
    <w:rsid w:val="004A0EF7"/>
    <w:rsid w:val="004A2C52"/>
    <w:rsid w:val="004A2F74"/>
    <w:rsid w:val="004A39D1"/>
    <w:rsid w:val="004A641A"/>
    <w:rsid w:val="004B16BA"/>
    <w:rsid w:val="004B1A7D"/>
    <w:rsid w:val="004B211B"/>
    <w:rsid w:val="004B37C6"/>
    <w:rsid w:val="004B6251"/>
    <w:rsid w:val="004B68A9"/>
    <w:rsid w:val="004C0728"/>
    <w:rsid w:val="004C2BF8"/>
    <w:rsid w:val="004C45E7"/>
    <w:rsid w:val="004C7DE2"/>
    <w:rsid w:val="004D4269"/>
    <w:rsid w:val="004D442E"/>
    <w:rsid w:val="004D454A"/>
    <w:rsid w:val="004D487B"/>
    <w:rsid w:val="004D669D"/>
    <w:rsid w:val="004D775E"/>
    <w:rsid w:val="004E1E1D"/>
    <w:rsid w:val="004F2D96"/>
    <w:rsid w:val="004F3FAA"/>
    <w:rsid w:val="004F5097"/>
    <w:rsid w:val="00500EE7"/>
    <w:rsid w:val="005022C5"/>
    <w:rsid w:val="00504D6A"/>
    <w:rsid w:val="00504F1F"/>
    <w:rsid w:val="005060D3"/>
    <w:rsid w:val="0051037C"/>
    <w:rsid w:val="005106A3"/>
    <w:rsid w:val="00511F31"/>
    <w:rsid w:val="00513C66"/>
    <w:rsid w:val="00521898"/>
    <w:rsid w:val="00521B06"/>
    <w:rsid w:val="005324F3"/>
    <w:rsid w:val="005361C1"/>
    <w:rsid w:val="0053783E"/>
    <w:rsid w:val="00543BAB"/>
    <w:rsid w:val="00553111"/>
    <w:rsid w:val="00556221"/>
    <w:rsid w:val="00561057"/>
    <w:rsid w:val="00562117"/>
    <w:rsid w:val="00565534"/>
    <w:rsid w:val="00565CA7"/>
    <w:rsid w:val="00570B86"/>
    <w:rsid w:val="00572939"/>
    <w:rsid w:val="00574BE1"/>
    <w:rsid w:val="00576C15"/>
    <w:rsid w:val="00582B3E"/>
    <w:rsid w:val="00583137"/>
    <w:rsid w:val="0059407E"/>
    <w:rsid w:val="00594449"/>
    <w:rsid w:val="005A0EF1"/>
    <w:rsid w:val="005A43A6"/>
    <w:rsid w:val="005A5B5E"/>
    <w:rsid w:val="005B18AA"/>
    <w:rsid w:val="005B4525"/>
    <w:rsid w:val="005B4F40"/>
    <w:rsid w:val="005B7081"/>
    <w:rsid w:val="005B772A"/>
    <w:rsid w:val="005C047B"/>
    <w:rsid w:val="005C43B2"/>
    <w:rsid w:val="005C7990"/>
    <w:rsid w:val="005D6A9E"/>
    <w:rsid w:val="005E38E8"/>
    <w:rsid w:val="005E4906"/>
    <w:rsid w:val="005F0891"/>
    <w:rsid w:val="005F4251"/>
    <w:rsid w:val="00602C47"/>
    <w:rsid w:val="0060534C"/>
    <w:rsid w:val="00607382"/>
    <w:rsid w:val="0061229C"/>
    <w:rsid w:val="006128B8"/>
    <w:rsid w:val="0061335C"/>
    <w:rsid w:val="00617812"/>
    <w:rsid w:val="00617BF9"/>
    <w:rsid w:val="00621C78"/>
    <w:rsid w:val="00622BD6"/>
    <w:rsid w:val="00627B04"/>
    <w:rsid w:val="00631331"/>
    <w:rsid w:val="006354D1"/>
    <w:rsid w:val="00635865"/>
    <w:rsid w:val="00636ADE"/>
    <w:rsid w:val="00641E8B"/>
    <w:rsid w:val="006443AE"/>
    <w:rsid w:val="00645CFC"/>
    <w:rsid w:val="00655010"/>
    <w:rsid w:val="006553B6"/>
    <w:rsid w:val="00655449"/>
    <w:rsid w:val="00656579"/>
    <w:rsid w:val="0067004A"/>
    <w:rsid w:val="00670A7E"/>
    <w:rsid w:val="00670F3B"/>
    <w:rsid w:val="0067275D"/>
    <w:rsid w:val="00672A6A"/>
    <w:rsid w:val="00672CAF"/>
    <w:rsid w:val="006749F3"/>
    <w:rsid w:val="0067793E"/>
    <w:rsid w:val="00684386"/>
    <w:rsid w:val="006859CC"/>
    <w:rsid w:val="00691900"/>
    <w:rsid w:val="0069551B"/>
    <w:rsid w:val="006972BA"/>
    <w:rsid w:val="006A174B"/>
    <w:rsid w:val="006A45B6"/>
    <w:rsid w:val="006A6150"/>
    <w:rsid w:val="006A615A"/>
    <w:rsid w:val="006A75B5"/>
    <w:rsid w:val="006A7C63"/>
    <w:rsid w:val="006B445F"/>
    <w:rsid w:val="006B76BF"/>
    <w:rsid w:val="006C4950"/>
    <w:rsid w:val="006D29CD"/>
    <w:rsid w:val="006D6423"/>
    <w:rsid w:val="006D6AA1"/>
    <w:rsid w:val="006D7ECD"/>
    <w:rsid w:val="006E13BB"/>
    <w:rsid w:val="006E162E"/>
    <w:rsid w:val="006E22B4"/>
    <w:rsid w:val="006E26B4"/>
    <w:rsid w:val="006E3C7F"/>
    <w:rsid w:val="006E4C4A"/>
    <w:rsid w:val="006F18CC"/>
    <w:rsid w:val="006F2160"/>
    <w:rsid w:val="006F4436"/>
    <w:rsid w:val="007021B5"/>
    <w:rsid w:val="00704B8F"/>
    <w:rsid w:val="00707069"/>
    <w:rsid w:val="007073F8"/>
    <w:rsid w:val="00724EC3"/>
    <w:rsid w:val="00726AA8"/>
    <w:rsid w:val="00727C39"/>
    <w:rsid w:val="00732471"/>
    <w:rsid w:val="00736CE5"/>
    <w:rsid w:val="0074464E"/>
    <w:rsid w:val="00744F75"/>
    <w:rsid w:val="00745012"/>
    <w:rsid w:val="007451AF"/>
    <w:rsid w:val="00746599"/>
    <w:rsid w:val="00750CB9"/>
    <w:rsid w:val="00754EB8"/>
    <w:rsid w:val="0076059F"/>
    <w:rsid w:val="007606C8"/>
    <w:rsid w:val="0076169B"/>
    <w:rsid w:val="00764881"/>
    <w:rsid w:val="007664D4"/>
    <w:rsid w:val="007679C6"/>
    <w:rsid w:val="00774597"/>
    <w:rsid w:val="0077489D"/>
    <w:rsid w:val="00781A51"/>
    <w:rsid w:val="00781BB5"/>
    <w:rsid w:val="00781E69"/>
    <w:rsid w:val="00782727"/>
    <w:rsid w:val="0079113A"/>
    <w:rsid w:val="007931AC"/>
    <w:rsid w:val="00793FD6"/>
    <w:rsid w:val="007947E5"/>
    <w:rsid w:val="00794C32"/>
    <w:rsid w:val="00795A7D"/>
    <w:rsid w:val="007A1109"/>
    <w:rsid w:val="007A1740"/>
    <w:rsid w:val="007A2D90"/>
    <w:rsid w:val="007A7658"/>
    <w:rsid w:val="007B038E"/>
    <w:rsid w:val="007B074A"/>
    <w:rsid w:val="007C1F48"/>
    <w:rsid w:val="007C2A22"/>
    <w:rsid w:val="007C5898"/>
    <w:rsid w:val="007C5CC1"/>
    <w:rsid w:val="007C61FB"/>
    <w:rsid w:val="007C6F54"/>
    <w:rsid w:val="007D06BB"/>
    <w:rsid w:val="007D2CBF"/>
    <w:rsid w:val="007E469E"/>
    <w:rsid w:val="007F18DA"/>
    <w:rsid w:val="007F2FE1"/>
    <w:rsid w:val="007F5FF8"/>
    <w:rsid w:val="00800544"/>
    <w:rsid w:val="00800BED"/>
    <w:rsid w:val="00801BC5"/>
    <w:rsid w:val="00805D0F"/>
    <w:rsid w:val="008105E9"/>
    <w:rsid w:val="00810761"/>
    <w:rsid w:val="00812967"/>
    <w:rsid w:val="00813D49"/>
    <w:rsid w:val="00814CA1"/>
    <w:rsid w:val="00821537"/>
    <w:rsid w:val="00824CDA"/>
    <w:rsid w:val="00826947"/>
    <w:rsid w:val="008273FA"/>
    <w:rsid w:val="008277BB"/>
    <w:rsid w:val="00830D49"/>
    <w:rsid w:val="00830E8E"/>
    <w:rsid w:val="00832C8A"/>
    <w:rsid w:val="0083454F"/>
    <w:rsid w:val="00834EBD"/>
    <w:rsid w:val="00836A2A"/>
    <w:rsid w:val="008404BD"/>
    <w:rsid w:val="008437FF"/>
    <w:rsid w:val="0084734D"/>
    <w:rsid w:val="008479DD"/>
    <w:rsid w:val="00850B34"/>
    <w:rsid w:val="00854FAD"/>
    <w:rsid w:val="0085568E"/>
    <w:rsid w:val="008563BB"/>
    <w:rsid w:val="008567CC"/>
    <w:rsid w:val="00857427"/>
    <w:rsid w:val="00857428"/>
    <w:rsid w:val="00857ABA"/>
    <w:rsid w:val="00862F03"/>
    <w:rsid w:val="00877548"/>
    <w:rsid w:val="00881C9C"/>
    <w:rsid w:val="008831D5"/>
    <w:rsid w:val="00893382"/>
    <w:rsid w:val="008A1351"/>
    <w:rsid w:val="008A44B6"/>
    <w:rsid w:val="008A4CDC"/>
    <w:rsid w:val="008A65B3"/>
    <w:rsid w:val="008A76B8"/>
    <w:rsid w:val="008B2572"/>
    <w:rsid w:val="008B3DBC"/>
    <w:rsid w:val="008B5EED"/>
    <w:rsid w:val="008C2D3E"/>
    <w:rsid w:val="008C3D2C"/>
    <w:rsid w:val="008C7CD9"/>
    <w:rsid w:val="008E2D6B"/>
    <w:rsid w:val="008E57EB"/>
    <w:rsid w:val="008E5CFB"/>
    <w:rsid w:val="008F0176"/>
    <w:rsid w:val="008F6A5E"/>
    <w:rsid w:val="00901257"/>
    <w:rsid w:val="0090258D"/>
    <w:rsid w:val="009038CC"/>
    <w:rsid w:val="00904385"/>
    <w:rsid w:val="00904F8B"/>
    <w:rsid w:val="009053F1"/>
    <w:rsid w:val="00906891"/>
    <w:rsid w:val="00906960"/>
    <w:rsid w:val="009119CB"/>
    <w:rsid w:val="0091269F"/>
    <w:rsid w:val="00917DF7"/>
    <w:rsid w:val="00923F84"/>
    <w:rsid w:val="009309D5"/>
    <w:rsid w:val="009315F9"/>
    <w:rsid w:val="00932AB7"/>
    <w:rsid w:val="0093613E"/>
    <w:rsid w:val="00936EDE"/>
    <w:rsid w:val="0094235D"/>
    <w:rsid w:val="00944BC6"/>
    <w:rsid w:val="00944F0E"/>
    <w:rsid w:val="0095481F"/>
    <w:rsid w:val="00955823"/>
    <w:rsid w:val="009614EE"/>
    <w:rsid w:val="009811E4"/>
    <w:rsid w:val="0098134C"/>
    <w:rsid w:val="0098282B"/>
    <w:rsid w:val="00982EBD"/>
    <w:rsid w:val="0098440C"/>
    <w:rsid w:val="00987A88"/>
    <w:rsid w:val="009925FB"/>
    <w:rsid w:val="00996388"/>
    <w:rsid w:val="009A2D36"/>
    <w:rsid w:val="009A761A"/>
    <w:rsid w:val="009A79EF"/>
    <w:rsid w:val="009B03CB"/>
    <w:rsid w:val="009B0BE4"/>
    <w:rsid w:val="009B3DC7"/>
    <w:rsid w:val="009B40F9"/>
    <w:rsid w:val="009B5835"/>
    <w:rsid w:val="009C110D"/>
    <w:rsid w:val="009C23AF"/>
    <w:rsid w:val="009E3107"/>
    <w:rsid w:val="009E4791"/>
    <w:rsid w:val="009E59FE"/>
    <w:rsid w:val="009E728C"/>
    <w:rsid w:val="009F3F7B"/>
    <w:rsid w:val="009F4391"/>
    <w:rsid w:val="009F62EC"/>
    <w:rsid w:val="009F6A82"/>
    <w:rsid w:val="009F771D"/>
    <w:rsid w:val="00A00AE8"/>
    <w:rsid w:val="00A00FB3"/>
    <w:rsid w:val="00A03E88"/>
    <w:rsid w:val="00A10931"/>
    <w:rsid w:val="00A11A85"/>
    <w:rsid w:val="00A16368"/>
    <w:rsid w:val="00A16550"/>
    <w:rsid w:val="00A22EF1"/>
    <w:rsid w:val="00A23235"/>
    <w:rsid w:val="00A30857"/>
    <w:rsid w:val="00A3105B"/>
    <w:rsid w:val="00A31B0C"/>
    <w:rsid w:val="00A3464C"/>
    <w:rsid w:val="00A429F8"/>
    <w:rsid w:val="00A46D3E"/>
    <w:rsid w:val="00A55188"/>
    <w:rsid w:val="00A557B2"/>
    <w:rsid w:val="00A56EBE"/>
    <w:rsid w:val="00A57B3F"/>
    <w:rsid w:val="00A629C8"/>
    <w:rsid w:val="00A7026C"/>
    <w:rsid w:val="00A711F6"/>
    <w:rsid w:val="00A723CE"/>
    <w:rsid w:val="00A75997"/>
    <w:rsid w:val="00A8346C"/>
    <w:rsid w:val="00A83658"/>
    <w:rsid w:val="00A91084"/>
    <w:rsid w:val="00A9152B"/>
    <w:rsid w:val="00AA18D9"/>
    <w:rsid w:val="00AB1019"/>
    <w:rsid w:val="00AB4000"/>
    <w:rsid w:val="00AB450B"/>
    <w:rsid w:val="00AB49CC"/>
    <w:rsid w:val="00AB6EAD"/>
    <w:rsid w:val="00AC256A"/>
    <w:rsid w:val="00AC428E"/>
    <w:rsid w:val="00AC4DE0"/>
    <w:rsid w:val="00AC55F7"/>
    <w:rsid w:val="00AD339A"/>
    <w:rsid w:val="00AD6F14"/>
    <w:rsid w:val="00AE2579"/>
    <w:rsid w:val="00AE2E3F"/>
    <w:rsid w:val="00AE313E"/>
    <w:rsid w:val="00AE4D18"/>
    <w:rsid w:val="00AE4FEB"/>
    <w:rsid w:val="00AE5BF8"/>
    <w:rsid w:val="00AE640C"/>
    <w:rsid w:val="00AE7857"/>
    <w:rsid w:val="00AF0183"/>
    <w:rsid w:val="00AF2E75"/>
    <w:rsid w:val="00AF6523"/>
    <w:rsid w:val="00B00766"/>
    <w:rsid w:val="00B01522"/>
    <w:rsid w:val="00B10A37"/>
    <w:rsid w:val="00B130D7"/>
    <w:rsid w:val="00B14401"/>
    <w:rsid w:val="00B14B18"/>
    <w:rsid w:val="00B2068E"/>
    <w:rsid w:val="00B21ADC"/>
    <w:rsid w:val="00B227C4"/>
    <w:rsid w:val="00B2347A"/>
    <w:rsid w:val="00B23750"/>
    <w:rsid w:val="00B2638E"/>
    <w:rsid w:val="00B27FC5"/>
    <w:rsid w:val="00B30BFB"/>
    <w:rsid w:val="00B31F53"/>
    <w:rsid w:val="00B3239D"/>
    <w:rsid w:val="00B508AC"/>
    <w:rsid w:val="00B50C11"/>
    <w:rsid w:val="00B51A24"/>
    <w:rsid w:val="00B5771A"/>
    <w:rsid w:val="00B61C44"/>
    <w:rsid w:val="00B62961"/>
    <w:rsid w:val="00B62AAF"/>
    <w:rsid w:val="00B6344E"/>
    <w:rsid w:val="00B67EFB"/>
    <w:rsid w:val="00B73EC3"/>
    <w:rsid w:val="00B75648"/>
    <w:rsid w:val="00B769C1"/>
    <w:rsid w:val="00B76F4D"/>
    <w:rsid w:val="00B7780C"/>
    <w:rsid w:val="00B83363"/>
    <w:rsid w:val="00B84AD5"/>
    <w:rsid w:val="00B85C70"/>
    <w:rsid w:val="00B940CA"/>
    <w:rsid w:val="00B9526E"/>
    <w:rsid w:val="00BA380D"/>
    <w:rsid w:val="00BA3BE7"/>
    <w:rsid w:val="00BA5490"/>
    <w:rsid w:val="00BB1B30"/>
    <w:rsid w:val="00BB47C6"/>
    <w:rsid w:val="00BB5730"/>
    <w:rsid w:val="00BB708A"/>
    <w:rsid w:val="00BC0638"/>
    <w:rsid w:val="00BC0BD4"/>
    <w:rsid w:val="00BC24E4"/>
    <w:rsid w:val="00BC7177"/>
    <w:rsid w:val="00BC79C3"/>
    <w:rsid w:val="00BC7F3F"/>
    <w:rsid w:val="00BD02DC"/>
    <w:rsid w:val="00BD0340"/>
    <w:rsid w:val="00BD052E"/>
    <w:rsid w:val="00BD1E8B"/>
    <w:rsid w:val="00BD56BF"/>
    <w:rsid w:val="00BE6847"/>
    <w:rsid w:val="00BF0539"/>
    <w:rsid w:val="00BF2B2F"/>
    <w:rsid w:val="00BF3A4C"/>
    <w:rsid w:val="00BF4CFB"/>
    <w:rsid w:val="00BF63D3"/>
    <w:rsid w:val="00BF78AA"/>
    <w:rsid w:val="00C00656"/>
    <w:rsid w:val="00C008C8"/>
    <w:rsid w:val="00C01690"/>
    <w:rsid w:val="00C01F78"/>
    <w:rsid w:val="00C049D7"/>
    <w:rsid w:val="00C12B97"/>
    <w:rsid w:val="00C1389B"/>
    <w:rsid w:val="00C138C0"/>
    <w:rsid w:val="00C139BD"/>
    <w:rsid w:val="00C141C7"/>
    <w:rsid w:val="00C16C3F"/>
    <w:rsid w:val="00C2176E"/>
    <w:rsid w:val="00C23261"/>
    <w:rsid w:val="00C242C9"/>
    <w:rsid w:val="00C25297"/>
    <w:rsid w:val="00C451DA"/>
    <w:rsid w:val="00C45389"/>
    <w:rsid w:val="00C46C20"/>
    <w:rsid w:val="00C46E1F"/>
    <w:rsid w:val="00C47751"/>
    <w:rsid w:val="00C503B6"/>
    <w:rsid w:val="00C51FE2"/>
    <w:rsid w:val="00C55224"/>
    <w:rsid w:val="00C56235"/>
    <w:rsid w:val="00C577DF"/>
    <w:rsid w:val="00C61246"/>
    <w:rsid w:val="00C64AF4"/>
    <w:rsid w:val="00C652D5"/>
    <w:rsid w:val="00C657B6"/>
    <w:rsid w:val="00C65F54"/>
    <w:rsid w:val="00C71579"/>
    <w:rsid w:val="00C735BF"/>
    <w:rsid w:val="00C76C85"/>
    <w:rsid w:val="00C8050E"/>
    <w:rsid w:val="00C806A8"/>
    <w:rsid w:val="00C818CB"/>
    <w:rsid w:val="00C83E64"/>
    <w:rsid w:val="00C87174"/>
    <w:rsid w:val="00C957AB"/>
    <w:rsid w:val="00C97F93"/>
    <w:rsid w:val="00CA0702"/>
    <w:rsid w:val="00CA0A6A"/>
    <w:rsid w:val="00CA2B0E"/>
    <w:rsid w:val="00CA3126"/>
    <w:rsid w:val="00CA4018"/>
    <w:rsid w:val="00CA4899"/>
    <w:rsid w:val="00CA5E16"/>
    <w:rsid w:val="00CB034A"/>
    <w:rsid w:val="00CB0CF7"/>
    <w:rsid w:val="00CB0DB4"/>
    <w:rsid w:val="00CB2761"/>
    <w:rsid w:val="00CB57D0"/>
    <w:rsid w:val="00CB5906"/>
    <w:rsid w:val="00CC1C93"/>
    <w:rsid w:val="00CC343D"/>
    <w:rsid w:val="00CC4824"/>
    <w:rsid w:val="00CD1DA6"/>
    <w:rsid w:val="00CD775D"/>
    <w:rsid w:val="00CE1DC7"/>
    <w:rsid w:val="00CE652F"/>
    <w:rsid w:val="00CE7DBD"/>
    <w:rsid w:val="00CF1065"/>
    <w:rsid w:val="00CF3446"/>
    <w:rsid w:val="00CF577E"/>
    <w:rsid w:val="00CF5954"/>
    <w:rsid w:val="00CF7ED7"/>
    <w:rsid w:val="00D0201D"/>
    <w:rsid w:val="00D03934"/>
    <w:rsid w:val="00D06A85"/>
    <w:rsid w:val="00D12018"/>
    <w:rsid w:val="00D20EDD"/>
    <w:rsid w:val="00D26775"/>
    <w:rsid w:val="00D3338B"/>
    <w:rsid w:val="00D33BBF"/>
    <w:rsid w:val="00D34428"/>
    <w:rsid w:val="00D40FC3"/>
    <w:rsid w:val="00D47D0F"/>
    <w:rsid w:val="00D517E9"/>
    <w:rsid w:val="00D5218B"/>
    <w:rsid w:val="00D53FED"/>
    <w:rsid w:val="00D55253"/>
    <w:rsid w:val="00D57F76"/>
    <w:rsid w:val="00D609D6"/>
    <w:rsid w:val="00D6523E"/>
    <w:rsid w:val="00D66456"/>
    <w:rsid w:val="00D67B00"/>
    <w:rsid w:val="00D74466"/>
    <w:rsid w:val="00D81288"/>
    <w:rsid w:val="00D81DBF"/>
    <w:rsid w:val="00D9129B"/>
    <w:rsid w:val="00D91941"/>
    <w:rsid w:val="00D92DA1"/>
    <w:rsid w:val="00D94E5D"/>
    <w:rsid w:val="00D96F66"/>
    <w:rsid w:val="00DA4C47"/>
    <w:rsid w:val="00DA55D7"/>
    <w:rsid w:val="00DA6523"/>
    <w:rsid w:val="00DA79B1"/>
    <w:rsid w:val="00DB42CD"/>
    <w:rsid w:val="00DB6A8C"/>
    <w:rsid w:val="00DC0604"/>
    <w:rsid w:val="00DC0CFA"/>
    <w:rsid w:val="00DC441B"/>
    <w:rsid w:val="00DC4477"/>
    <w:rsid w:val="00DC5509"/>
    <w:rsid w:val="00DC6FB1"/>
    <w:rsid w:val="00DD07F7"/>
    <w:rsid w:val="00DD0CEA"/>
    <w:rsid w:val="00DD2250"/>
    <w:rsid w:val="00DD4DAF"/>
    <w:rsid w:val="00DE064C"/>
    <w:rsid w:val="00DE0D52"/>
    <w:rsid w:val="00DE6FB6"/>
    <w:rsid w:val="00DF1EA5"/>
    <w:rsid w:val="00DF39B6"/>
    <w:rsid w:val="00DF7A65"/>
    <w:rsid w:val="00E00580"/>
    <w:rsid w:val="00E010F9"/>
    <w:rsid w:val="00E01BFD"/>
    <w:rsid w:val="00E07F38"/>
    <w:rsid w:val="00E13DC5"/>
    <w:rsid w:val="00E537B4"/>
    <w:rsid w:val="00E54095"/>
    <w:rsid w:val="00E55064"/>
    <w:rsid w:val="00E550D8"/>
    <w:rsid w:val="00E62326"/>
    <w:rsid w:val="00E6663C"/>
    <w:rsid w:val="00E67391"/>
    <w:rsid w:val="00E7351A"/>
    <w:rsid w:val="00E73890"/>
    <w:rsid w:val="00E75683"/>
    <w:rsid w:val="00E900C0"/>
    <w:rsid w:val="00E90F77"/>
    <w:rsid w:val="00E91F27"/>
    <w:rsid w:val="00E92130"/>
    <w:rsid w:val="00E944A4"/>
    <w:rsid w:val="00EA31A2"/>
    <w:rsid w:val="00EA4911"/>
    <w:rsid w:val="00EA49E5"/>
    <w:rsid w:val="00EA5131"/>
    <w:rsid w:val="00EB0AF0"/>
    <w:rsid w:val="00EB351D"/>
    <w:rsid w:val="00EB49B1"/>
    <w:rsid w:val="00EB4E8B"/>
    <w:rsid w:val="00EB5123"/>
    <w:rsid w:val="00EB683C"/>
    <w:rsid w:val="00EB71BF"/>
    <w:rsid w:val="00EC0B50"/>
    <w:rsid w:val="00EC2586"/>
    <w:rsid w:val="00ED1054"/>
    <w:rsid w:val="00ED432C"/>
    <w:rsid w:val="00ED7FF9"/>
    <w:rsid w:val="00EE19A2"/>
    <w:rsid w:val="00EE316C"/>
    <w:rsid w:val="00EE6505"/>
    <w:rsid w:val="00EE7CCF"/>
    <w:rsid w:val="00EF0D34"/>
    <w:rsid w:val="00EF4443"/>
    <w:rsid w:val="00EF7EBA"/>
    <w:rsid w:val="00F01669"/>
    <w:rsid w:val="00F016D3"/>
    <w:rsid w:val="00F02EED"/>
    <w:rsid w:val="00F13F98"/>
    <w:rsid w:val="00F1508E"/>
    <w:rsid w:val="00F16E02"/>
    <w:rsid w:val="00F208D5"/>
    <w:rsid w:val="00F22D77"/>
    <w:rsid w:val="00F25D03"/>
    <w:rsid w:val="00F27FF7"/>
    <w:rsid w:val="00F300CE"/>
    <w:rsid w:val="00F3506F"/>
    <w:rsid w:val="00F3584D"/>
    <w:rsid w:val="00F43858"/>
    <w:rsid w:val="00F45A16"/>
    <w:rsid w:val="00F514E4"/>
    <w:rsid w:val="00F5265F"/>
    <w:rsid w:val="00F54479"/>
    <w:rsid w:val="00F558C1"/>
    <w:rsid w:val="00F5612A"/>
    <w:rsid w:val="00F604AE"/>
    <w:rsid w:val="00F77DA2"/>
    <w:rsid w:val="00F817AA"/>
    <w:rsid w:val="00F834D1"/>
    <w:rsid w:val="00F83FD3"/>
    <w:rsid w:val="00F866F3"/>
    <w:rsid w:val="00F87CD4"/>
    <w:rsid w:val="00F90C14"/>
    <w:rsid w:val="00F91B5E"/>
    <w:rsid w:val="00F9614C"/>
    <w:rsid w:val="00FA097F"/>
    <w:rsid w:val="00FA1DB7"/>
    <w:rsid w:val="00FA5BA9"/>
    <w:rsid w:val="00FB1823"/>
    <w:rsid w:val="00FB1BB7"/>
    <w:rsid w:val="00FB1FE2"/>
    <w:rsid w:val="00FB4E2D"/>
    <w:rsid w:val="00FB706C"/>
    <w:rsid w:val="00FB7E2D"/>
    <w:rsid w:val="00FC0D69"/>
    <w:rsid w:val="00FC118A"/>
    <w:rsid w:val="00FC1563"/>
    <w:rsid w:val="00FC57A1"/>
    <w:rsid w:val="00FD0289"/>
    <w:rsid w:val="00FD7CD2"/>
    <w:rsid w:val="00FE164D"/>
    <w:rsid w:val="00FE23CD"/>
    <w:rsid w:val="00FE41DE"/>
    <w:rsid w:val="00FE6F2A"/>
    <w:rsid w:val="00FF1100"/>
    <w:rsid w:val="00FF3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5CDE03"/>
  <w15:docId w15:val="{EA4F226A-4ADC-4148-85F9-43B27DCC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295FF0"/>
  </w:style>
  <w:style w:type="paragraph" w:styleId="1">
    <w:name w:val="heading 1"/>
    <w:basedOn w:val="a2"/>
    <w:next w:val="a3"/>
    <w:link w:val="10"/>
    <w:qFormat/>
    <w:rsid w:val="00C55224"/>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paragraph" w:styleId="2">
    <w:name w:val="heading 2"/>
    <w:basedOn w:val="a2"/>
    <w:next w:val="a2"/>
    <w:link w:val="20"/>
    <w:unhideWhenUsed/>
    <w:qFormat/>
    <w:rsid w:val="00466F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normal1"/>
    <w:next w:val="normal1"/>
    <w:link w:val="30"/>
    <w:uiPriority w:val="9"/>
    <w:qFormat/>
    <w:rsid w:val="00234213"/>
    <w:pPr>
      <w:keepNext/>
      <w:keepLines/>
      <w:spacing w:before="280" w:after="80"/>
      <w:outlineLvl w:val="2"/>
    </w:pPr>
    <w:rPr>
      <w:b/>
      <w:sz w:val="28"/>
      <w:szCs w:val="28"/>
    </w:rPr>
  </w:style>
  <w:style w:type="paragraph" w:styleId="4">
    <w:name w:val="heading 4"/>
    <w:basedOn w:val="normal1"/>
    <w:next w:val="normal1"/>
    <w:link w:val="40"/>
    <w:qFormat/>
    <w:rsid w:val="00234213"/>
    <w:pPr>
      <w:keepNext/>
      <w:keepLines/>
      <w:spacing w:before="240" w:after="40"/>
      <w:outlineLvl w:val="3"/>
    </w:pPr>
    <w:rPr>
      <w:b/>
      <w:sz w:val="24"/>
      <w:szCs w:val="24"/>
    </w:rPr>
  </w:style>
  <w:style w:type="paragraph" w:styleId="5">
    <w:name w:val="heading 5"/>
    <w:basedOn w:val="normal1"/>
    <w:next w:val="normal1"/>
    <w:link w:val="50"/>
    <w:qFormat/>
    <w:rsid w:val="00234213"/>
    <w:pPr>
      <w:keepNext/>
      <w:keepLines/>
      <w:spacing w:before="220" w:after="40"/>
      <w:outlineLvl w:val="4"/>
    </w:pPr>
    <w:rPr>
      <w:b/>
    </w:rPr>
  </w:style>
  <w:style w:type="paragraph" w:styleId="6">
    <w:name w:val="heading 6"/>
    <w:basedOn w:val="normal1"/>
    <w:next w:val="normal1"/>
    <w:link w:val="60"/>
    <w:qFormat/>
    <w:rsid w:val="00234213"/>
    <w:pPr>
      <w:keepNext/>
      <w:keepLines/>
      <w:spacing w:before="200" w:after="40"/>
      <w:outlineLvl w:val="5"/>
    </w:pPr>
    <w:rPr>
      <w:b/>
      <w:sz w:val="20"/>
      <w:szCs w:val="20"/>
    </w:rPr>
  </w:style>
  <w:style w:type="paragraph" w:styleId="8">
    <w:name w:val="heading 8"/>
    <w:basedOn w:val="a2"/>
    <w:next w:val="a2"/>
    <w:link w:val="80"/>
    <w:uiPriority w:val="9"/>
    <w:semiHidden/>
    <w:unhideWhenUsed/>
    <w:qFormat/>
    <w:rsid w:val="001362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link w:val="a7"/>
    <w:uiPriority w:val="99"/>
    <w:unhideWhenUsed/>
    <w:rsid w:val="00C55224"/>
    <w:pPr>
      <w:spacing w:after="120"/>
    </w:pPr>
  </w:style>
  <w:style w:type="character" w:customStyle="1" w:styleId="a7">
    <w:name w:val="Основний текст Знак"/>
    <w:basedOn w:val="a4"/>
    <w:link w:val="a3"/>
    <w:uiPriority w:val="99"/>
    <w:rsid w:val="00C55224"/>
  </w:style>
  <w:style w:type="character" w:customStyle="1" w:styleId="10">
    <w:name w:val="Заголовок 1 Знак"/>
    <w:basedOn w:val="a4"/>
    <w:link w:val="1"/>
    <w:uiPriority w:val="9"/>
    <w:rsid w:val="00C55224"/>
    <w:rPr>
      <w:rFonts w:ascii="Times New Roman" w:eastAsia="Times New Roman" w:hAnsi="Times New Roman" w:cs="Times New Roman"/>
      <w:sz w:val="24"/>
      <w:lang w:val="en-US"/>
    </w:rPr>
  </w:style>
  <w:style w:type="character" w:customStyle="1" w:styleId="20">
    <w:name w:val="Заголовок 2 Знак"/>
    <w:basedOn w:val="a4"/>
    <w:link w:val="2"/>
    <w:uiPriority w:val="9"/>
    <w:rsid w:val="00466F04"/>
    <w:rPr>
      <w:rFonts w:asciiTheme="majorHAnsi" w:eastAsiaTheme="majorEastAsia" w:hAnsiTheme="majorHAnsi" w:cstheme="majorBidi"/>
      <w:color w:val="2E74B5" w:themeColor="accent1" w:themeShade="BF"/>
      <w:sz w:val="26"/>
      <w:szCs w:val="26"/>
    </w:rPr>
  </w:style>
  <w:style w:type="paragraph" w:styleId="a8">
    <w:name w:val="header"/>
    <w:basedOn w:val="a2"/>
    <w:link w:val="a9"/>
    <w:uiPriority w:val="99"/>
    <w:unhideWhenUsed/>
    <w:rsid w:val="007947E5"/>
    <w:pPr>
      <w:tabs>
        <w:tab w:val="center" w:pos="4819"/>
        <w:tab w:val="right" w:pos="9639"/>
      </w:tabs>
      <w:spacing w:after="0" w:line="240" w:lineRule="auto"/>
    </w:pPr>
  </w:style>
  <w:style w:type="character" w:customStyle="1" w:styleId="a9">
    <w:name w:val="Верхній колонтитул Знак"/>
    <w:basedOn w:val="a4"/>
    <w:link w:val="a8"/>
    <w:uiPriority w:val="99"/>
    <w:rsid w:val="007947E5"/>
  </w:style>
  <w:style w:type="paragraph" w:styleId="aa">
    <w:name w:val="footer"/>
    <w:basedOn w:val="a2"/>
    <w:link w:val="ab"/>
    <w:uiPriority w:val="99"/>
    <w:unhideWhenUsed/>
    <w:rsid w:val="007947E5"/>
    <w:pPr>
      <w:tabs>
        <w:tab w:val="center" w:pos="4819"/>
        <w:tab w:val="right" w:pos="9639"/>
      </w:tabs>
      <w:spacing w:after="0" w:line="240" w:lineRule="auto"/>
    </w:pPr>
  </w:style>
  <w:style w:type="character" w:customStyle="1" w:styleId="ab">
    <w:name w:val="Нижній колонтитул Знак"/>
    <w:basedOn w:val="a4"/>
    <w:link w:val="aa"/>
    <w:uiPriority w:val="99"/>
    <w:rsid w:val="007947E5"/>
  </w:style>
  <w:style w:type="paragraph" w:styleId="ac">
    <w:name w:val="footnote text"/>
    <w:aliases w:val=" Char,Char,Footnote,Fußnote,WB-Fußnotentext,WB-Fußnotentext Char Char,WB-Fußnotentext Char Char ,Fodnotetekst Tegn Tegn Tegn Tegn Tegn Tegn Tegn Char Char,Fodnotetekst Tegn Tegn Tegn Tegn Tegn Tegn Tegn Char Char Char Char,Fußnotentextf,f"/>
    <w:basedOn w:val="a2"/>
    <w:link w:val="ad"/>
    <w:uiPriority w:val="99"/>
    <w:unhideWhenUsed/>
    <w:qFormat/>
    <w:rsid w:val="007947E5"/>
    <w:pPr>
      <w:spacing w:after="0" w:line="240" w:lineRule="auto"/>
    </w:pPr>
    <w:rPr>
      <w:sz w:val="20"/>
      <w:szCs w:val="20"/>
    </w:rPr>
  </w:style>
  <w:style w:type="character" w:customStyle="1" w:styleId="ad">
    <w:name w:val="Текст виноски Знак"/>
    <w:aliases w:val=" Char Знак,Char Знак,Footnote Знак,Fußnote Знак,WB-Fußnotentext Знак,WB-Fußnotentext Char Char Знак,WB-Fußnotentext Char Char  Знак,Fodnotetekst Tegn Tegn Tegn Tegn Tegn Tegn Tegn Char Char Знак,Fußnotentextf Знак,f Знак"/>
    <w:basedOn w:val="a4"/>
    <w:link w:val="ac"/>
    <w:uiPriority w:val="99"/>
    <w:qFormat/>
    <w:rsid w:val="007947E5"/>
    <w:rPr>
      <w:sz w:val="20"/>
      <w:szCs w:val="20"/>
    </w:rPr>
  </w:style>
  <w:style w:type="character" w:styleId="ae">
    <w:name w:val="footnote reference"/>
    <w:aliases w:val="Footnote Reference Number,Footnote reference number,Footnote symbol,сноска,Знак сноски-FN,Знак сноски 1,ftref"/>
    <w:basedOn w:val="a4"/>
    <w:uiPriority w:val="99"/>
    <w:unhideWhenUsed/>
    <w:qFormat/>
    <w:rsid w:val="007947E5"/>
    <w:rPr>
      <w:vertAlign w:val="superscript"/>
    </w:rPr>
  </w:style>
  <w:style w:type="table" w:styleId="af">
    <w:name w:val="Table Grid"/>
    <w:basedOn w:val="a5"/>
    <w:uiPriority w:val="59"/>
    <w:qFormat/>
    <w:rsid w:val="0079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Імповн"/>
    <w:basedOn w:val="ac"/>
    <w:link w:val="af1"/>
    <w:qFormat/>
    <w:rsid w:val="00031D7B"/>
    <w:rPr>
      <w:rFonts w:ascii="Cambria" w:hAnsi="Cambria"/>
    </w:rPr>
  </w:style>
  <w:style w:type="character" w:customStyle="1" w:styleId="af1">
    <w:name w:val="Імповн Знак"/>
    <w:basedOn w:val="ad"/>
    <w:link w:val="af0"/>
    <w:rsid w:val="00031D7B"/>
    <w:rPr>
      <w:rFonts w:ascii="Cambria" w:hAnsi="Cambria"/>
      <w:sz w:val="20"/>
      <w:szCs w:val="20"/>
    </w:rPr>
  </w:style>
  <w:style w:type="character" w:styleId="af2">
    <w:name w:val="Hyperlink"/>
    <w:basedOn w:val="a4"/>
    <w:uiPriority w:val="99"/>
    <w:unhideWhenUsed/>
    <w:rsid w:val="00031D7B"/>
    <w:rPr>
      <w:color w:val="0563C1" w:themeColor="hyperlink"/>
      <w:u w:val="single"/>
    </w:rPr>
  </w:style>
  <w:style w:type="paragraph" w:customStyle="1" w:styleId="af3">
    <w:name w:val="Результати"/>
    <w:basedOn w:val="a2"/>
    <w:link w:val="af4"/>
    <w:qFormat/>
    <w:rsid w:val="00C55224"/>
    <w:pPr>
      <w:suppressAutoHyphens/>
      <w:spacing w:after="0" w:line="240" w:lineRule="auto"/>
      <w:ind w:firstLine="567"/>
      <w:jc w:val="both"/>
    </w:pPr>
    <w:rPr>
      <w:rFonts w:ascii="Cambria" w:eastAsia="Calibri" w:hAnsi="Cambria" w:cs="Times New Roman"/>
      <w:sz w:val="24"/>
      <w:szCs w:val="24"/>
    </w:rPr>
  </w:style>
  <w:style w:type="character" w:customStyle="1" w:styleId="af4">
    <w:name w:val="Результати Знак"/>
    <w:basedOn w:val="a4"/>
    <w:link w:val="af3"/>
    <w:qFormat/>
    <w:rsid w:val="00C55224"/>
    <w:rPr>
      <w:rFonts w:ascii="Cambria" w:eastAsia="Calibri" w:hAnsi="Cambria" w:cs="Times New Roman"/>
      <w:sz w:val="24"/>
      <w:szCs w:val="24"/>
    </w:rPr>
  </w:style>
  <w:style w:type="paragraph" w:styleId="af5">
    <w:name w:val="List Paragraph"/>
    <w:aliases w:val="для моей работы,ГОЛОВНИЙ СТИЛЬ,List Paragraph,- список"/>
    <w:basedOn w:val="a2"/>
    <w:link w:val="af6"/>
    <w:uiPriority w:val="34"/>
    <w:qFormat/>
    <w:rsid w:val="000F103E"/>
    <w:pPr>
      <w:ind w:left="720"/>
      <w:contextualSpacing/>
    </w:pPr>
  </w:style>
  <w:style w:type="character" w:customStyle="1" w:styleId="af6">
    <w:name w:val="Абзац списку Знак"/>
    <w:aliases w:val="для моей работы Знак,ГОЛОВНИЙ СТИЛЬ Знак,List Paragraph Знак,- список Знак"/>
    <w:basedOn w:val="a4"/>
    <w:link w:val="af5"/>
    <w:uiPriority w:val="34"/>
    <w:qFormat/>
    <w:locked/>
    <w:rsid w:val="00466F04"/>
  </w:style>
  <w:style w:type="paragraph" w:customStyle="1" w:styleId="21">
    <w:name w:val="Основной текст (2)"/>
    <w:basedOn w:val="a2"/>
    <w:rsid w:val="009E4791"/>
    <w:pPr>
      <w:widowControl w:val="0"/>
      <w:shd w:val="clear" w:color="auto" w:fill="FFFFFF"/>
      <w:spacing w:after="0" w:line="240" w:lineRule="auto"/>
    </w:pPr>
    <w:rPr>
      <w:rFonts w:ascii="Times New Roman" w:eastAsia="Times New Roman" w:hAnsi="Times New Roman" w:cs="Times New Roman"/>
      <w:sz w:val="20"/>
      <w:szCs w:val="20"/>
      <w:lang w:val="ru-RU"/>
    </w:rPr>
  </w:style>
  <w:style w:type="character" w:customStyle="1" w:styleId="apple-converted-space">
    <w:name w:val="apple-converted-space"/>
    <w:basedOn w:val="a4"/>
    <w:rsid w:val="00C71579"/>
  </w:style>
  <w:style w:type="paragraph" w:styleId="af7">
    <w:name w:val="Balloon Text"/>
    <w:basedOn w:val="a2"/>
    <w:link w:val="af8"/>
    <w:uiPriority w:val="99"/>
    <w:semiHidden/>
    <w:unhideWhenUsed/>
    <w:rsid w:val="00BB708A"/>
    <w:pPr>
      <w:spacing w:after="0" w:line="240" w:lineRule="auto"/>
    </w:pPr>
    <w:rPr>
      <w:rFonts w:ascii="Tahoma" w:hAnsi="Tahoma" w:cs="Tahoma"/>
      <w:sz w:val="16"/>
      <w:szCs w:val="16"/>
    </w:rPr>
  </w:style>
  <w:style w:type="character" w:customStyle="1" w:styleId="af8">
    <w:name w:val="Текст у виносці Знак"/>
    <w:basedOn w:val="a4"/>
    <w:link w:val="af7"/>
    <w:uiPriority w:val="99"/>
    <w:semiHidden/>
    <w:rsid w:val="00BB708A"/>
    <w:rPr>
      <w:rFonts w:ascii="Tahoma" w:hAnsi="Tahoma" w:cs="Tahoma"/>
      <w:sz w:val="16"/>
      <w:szCs w:val="16"/>
    </w:rPr>
  </w:style>
  <w:style w:type="paragraph" w:customStyle="1" w:styleId="Default">
    <w:name w:val="Default"/>
    <w:rsid w:val="002C2334"/>
    <w:pPr>
      <w:autoSpaceDE w:val="0"/>
      <w:autoSpaceDN w:val="0"/>
      <w:adjustRightInd w:val="0"/>
      <w:spacing w:after="0" w:line="240" w:lineRule="auto"/>
      <w:ind w:firstLine="709"/>
      <w:jc w:val="both"/>
    </w:pPr>
    <w:rPr>
      <w:rFonts w:ascii="Times New Roman" w:eastAsiaTheme="minorEastAsia" w:hAnsi="Times New Roman" w:cs="Times New Roman"/>
      <w:color w:val="000000"/>
      <w:sz w:val="24"/>
      <w:szCs w:val="24"/>
      <w:lang w:val="ru-RU" w:eastAsia="ru-RU"/>
    </w:rPr>
  </w:style>
  <w:style w:type="paragraph" w:customStyle="1" w:styleId="af9">
    <w:name w:val="Список джерел"/>
    <w:basedOn w:val="af5"/>
    <w:link w:val="afa"/>
    <w:qFormat/>
    <w:rsid w:val="00FF1100"/>
    <w:pPr>
      <w:tabs>
        <w:tab w:val="left" w:pos="851"/>
      </w:tabs>
      <w:spacing w:after="0" w:line="264" w:lineRule="auto"/>
      <w:ind w:left="207"/>
      <w:jc w:val="both"/>
    </w:pPr>
    <w:rPr>
      <w:rFonts w:ascii="Times New Roman" w:eastAsia="Calibri" w:hAnsi="Times New Roman" w:cs="Times New Roman"/>
      <w:color w:val="000000"/>
      <w:spacing w:val="-6"/>
    </w:rPr>
  </w:style>
  <w:style w:type="character" w:customStyle="1" w:styleId="afa">
    <w:name w:val="Список джерел Знак"/>
    <w:link w:val="af9"/>
    <w:rsid w:val="00FF1100"/>
    <w:rPr>
      <w:rFonts w:ascii="Times New Roman" w:eastAsia="Calibri" w:hAnsi="Times New Roman" w:cs="Times New Roman"/>
      <w:color w:val="000000"/>
      <w:spacing w:val="-6"/>
    </w:rPr>
  </w:style>
  <w:style w:type="paragraph" w:styleId="afb">
    <w:name w:val="Body Text Indent"/>
    <w:basedOn w:val="a2"/>
    <w:link w:val="afc"/>
    <w:uiPriority w:val="99"/>
    <w:unhideWhenUsed/>
    <w:rsid w:val="00350E7F"/>
    <w:pPr>
      <w:spacing w:after="120"/>
      <w:ind w:left="283"/>
    </w:pPr>
  </w:style>
  <w:style w:type="character" w:customStyle="1" w:styleId="afc">
    <w:name w:val="Основний текст з відступом Знак"/>
    <w:basedOn w:val="a4"/>
    <w:link w:val="afb"/>
    <w:uiPriority w:val="99"/>
    <w:rsid w:val="00350E7F"/>
  </w:style>
  <w:style w:type="table" w:styleId="25">
    <w:name w:val="Medium List 2 Accent 5"/>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22">
    <w:name w:val="Body Text 2"/>
    <w:basedOn w:val="a2"/>
    <w:link w:val="23"/>
    <w:uiPriority w:val="99"/>
    <w:semiHidden/>
    <w:unhideWhenUsed/>
    <w:rsid w:val="003073DF"/>
    <w:pPr>
      <w:spacing w:after="120" w:line="480" w:lineRule="auto"/>
    </w:pPr>
  </w:style>
  <w:style w:type="character" w:customStyle="1" w:styleId="23">
    <w:name w:val="Основний текст 2 Знак"/>
    <w:basedOn w:val="a4"/>
    <w:link w:val="22"/>
    <w:uiPriority w:val="99"/>
    <w:semiHidden/>
    <w:rsid w:val="003073DF"/>
  </w:style>
  <w:style w:type="paragraph" w:styleId="31">
    <w:name w:val="Body Text 3"/>
    <w:basedOn w:val="a2"/>
    <w:link w:val="32"/>
    <w:uiPriority w:val="99"/>
    <w:semiHidden/>
    <w:unhideWhenUsed/>
    <w:rsid w:val="003073DF"/>
    <w:pPr>
      <w:spacing w:after="120"/>
    </w:pPr>
    <w:rPr>
      <w:sz w:val="16"/>
      <w:szCs w:val="16"/>
    </w:rPr>
  </w:style>
  <w:style w:type="character" w:customStyle="1" w:styleId="32">
    <w:name w:val="Основний текст 3 Знак"/>
    <w:basedOn w:val="a4"/>
    <w:link w:val="31"/>
    <w:uiPriority w:val="99"/>
    <w:semiHidden/>
    <w:rsid w:val="003073DF"/>
    <w:rPr>
      <w:sz w:val="16"/>
      <w:szCs w:val="16"/>
    </w:rPr>
  </w:style>
  <w:style w:type="character" w:customStyle="1" w:styleId="Bodytext4105pt">
    <w:name w:val="Body text (4) + 10.5 pt"/>
    <w:rsid w:val="003073D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4">
    <w:name w:val="Основний текст (2)_"/>
    <w:basedOn w:val="a4"/>
    <w:link w:val="211"/>
    <w:rsid w:val="003073DF"/>
    <w:rPr>
      <w:rFonts w:ascii="Book Antiqua" w:eastAsia="Book Antiqua" w:hAnsi="Book Antiqua" w:cs="Book Antiqua"/>
      <w:sz w:val="20"/>
      <w:szCs w:val="20"/>
      <w:shd w:val="clear" w:color="auto" w:fill="FFFFFF"/>
    </w:rPr>
  </w:style>
  <w:style w:type="paragraph" w:customStyle="1" w:styleId="211">
    <w:name w:val="Основний текст (2)1"/>
    <w:basedOn w:val="a2"/>
    <w:link w:val="24"/>
    <w:rsid w:val="003073DF"/>
    <w:pPr>
      <w:widowControl w:val="0"/>
      <w:shd w:val="clear" w:color="auto" w:fill="FFFFFF"/>
      <w:spacing w:before="1380" w:after="0" w:line="254" w:lineRule="exact"/>
      <w:ind w:hanging="420"/>
      <w:jc w:val="both"/>
    </w:pPr>
    <w:rPr>
      <w:rFonts w:ascii="Book Antiqua" w:eastAsia="Book Antiqua" w:hAnsi="Book Antiqua" w:cs="Book Antiqua"/>
      <w:sz w:val="20"/>
      <w:szCs w:val="20"/>
    </w:rPr>
  </w:style>
  <w:style w:type="character" w:customStyle="1" w:styleId="26">
    <w:name w:val="Основний текст (2)"/>
    <w:basedOn w:val="24"/>
    <w:rsid w:val="003073DF"/>
    <w:rPr>
      <w:rFonts w:ascii="Book Antiqua" w:eastAsia="Book Antiqua" w:hAnsi="Book Antiqua" w:cs="Book Antiqua"/>
      <w:color w:val="000000"/>
      <w:spacing w:val="0"/>
      <w:w w:val="100"/>
      <w:position w:val="0"/>
      <w:sz w:val="20"/>
      <w:szCs w:val="20"/>
      <w:shd w:val="clear" w:color="auto" w:fill="FFFFFF"/>
      <w:lang w:val="uk" w:eastAsia="en-US" w:bidi="en-US"/>
    </w:rPr>
  </w:style>
  <w:style w:type="character" w:customStyle="1" w:styleId="27">
    <w:name w:val="Основний текст (2) + Напівжирний"/>
    <w:basedOn w:val="24"/>
    <w:rsid w:val="003073DF"/>
    <w:rPr>
      <w:rFonts w:ascii="Book Antiqua" w:eastAsia="Book Antiqua" w:hAnsi="Book Antiqua" w:cs="Book Antiqua"/>
      <w:b/>
      <w:bCs/>
      <w:i w:val="0"/>
      <w:iCs w:val="0"/>
      <w:smallCaps w:val="0"/>
      <w:strike w:val="0"/>
      <w:color w:val="000000"/>
      <w:spacing w:val="0"/>
      <w:w w:val="100"/>
      <w:position w:val="0"/>
      <w:sz w:val="20"/>
      <w:szCs w:val="20"/>
      <w:u w:val="none"/>
      <w:shd w:val="clear" w:color="auto" w:fill="FFFFFF"/>
      <w:lang w:val="uk" w:eastAsia="en-US" w:bidi="en-US"/>
    </w:rPr>
  </w:style>
  <w:style w:type="paragraph" w:customStyle="1" w:styleId="Nazar">
    <w:name w:val="Nazar"/>
    <w:basedOn w:val="211"/>
    <w:link w:val="Nazar0"/>
    <w:rsid w:val="003073DF"/>
    <w:pPr>
      <w:shd w:val="clear" w:color="auto" w:fill="auto"/>
      <w:spacing w:before="0" w:line="240" w:lineRule="auto"/>
      <w:ind w:firstLine="300"/>
    </w:pPr>
    <w:rPr>
      <w:rFonts w:ascii="Times New Roman" w:hAnsi="Times New Roman" w:cs="Times New Roman"/>
      <w:color w:val="000000"/>
      <w:sz w:val="24"/>
      <w:szCs w:val="24"/>
      <w:lang w:val="uk" w:bidi="en-US"/>
    </w:rPr>
  </w:style>
  <w:style w:type="character" w:customStyle="1" w:styleId="Nazar0">
    <w:name w:val="Nazar Знак"/>
    <w:basedOn w:val="24"/>
    <w:link w:val="Nazar"/>
    <w:rsid w:val="003073DF"/>
    <w:rPr>
      <w:rFonts w:ascii="Times New Roman" w:eastAsia="Book Antiqua" w:hAnsi="Times New Roman" w:cs="Times New Roman"/>
      <w:color w:val="000000"/>
      <w:sz w:val="24"/>
      <w:szCs w:val="24"/>
      <w:shd w:val="clear" w:color="auto" w:fill="FFFFFF"/>
      <w:lang w:val="uk" w:bidi="en-US"/>
    </w:rPr>
  </w:style>
  <w:style w:type="character" w:customStyle="1" w:styleId="28">
    <w:name w:val="Основний текст (2) + Малі великі літери"/>
    <w:basedOn w:val="24"/>
    <w:rsid w:val="003073DF"/>
    <w:rPr>
      <w:rFonts w:ascii="Book Antiqua" w:eastAsia="Book Antiqua" w:hAnsi="Book Antiqua" w:cs="Book Antiqua"/>
      <w:b w:val="0"/>
      <w:bCs w:val="0"/>
      <w:i w:val="0"/>
      <w:iCs w:val="0"/>
      <w:smallCaps/>
      <w:strike w:val="0"/>
      <w:color w:val="000000"/>
      <w:spacing w:val="0"/>
      <w:w w:val="100"/>
      <w:position w:val="0"/>
      <w:sz w:val="20"/>
      <w:szCs w:val="20"/>
      <w:u w:val="none"/>
      <w:shd w:val="clear" w:color="auto" w:fill="FFFFFF"/>
      <w:lang w:val="uk" w:eastAsia="en-US" w:bidi="en-US"/>
    </w:rPr>
  </w:style>
  <w:style w:type="character" w:customStyle="1" w:styleId="275pt">
    <w:name w:val="Основний текст (2) + 7;5 pt;Малі великі літери"/>
    <w:basedOn w:val="24"/>
    <w:rsid w:val="003073DF"/>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 w:eastAsia="en-US" w:bidi="en-US"/>
    </w:rPr>
  </w:style>
  <w:style w:type="paragraph" w:customStyle="1" w:styleId="Head">
    <w:name w:val="Head"/>
    <w:basedOn w:val="a2"/>
    <w:link w:val="Head0"/>
    <w:qFormat/>
    <w:rsid w:val="004A641A"/>
    <w:pPr>
      <w:spacing w:after="0" w:line="276" w:lineRule="auto"/>
      <w:jc w:val="center"/>
    </w:pPr>
    <w:rPr>
      <w:rFonts w:ascii="Cambria" w:eastAsia="Calibri" w:hAnsi="Cambria" w:cs="Times New Roman"/>
      <w:b/>
      <w:sz w:val="28"/>
      <w:szCs w:val="28"/>
    </w:rPr>
  </w:style>
  <w:style w:type="character" w:customStyle="1" w:styleId="Head0">
    <w:name w:val="Head Знак"/>
    <w:basedOn w:val="a4"/>
    <w:link w:val="Head"/>
    <w:rsid w:val="004A641A"/>
    <w:rPr>
      <w:rFonts w:ascii="Cambria" w:eastAsia="Calibri" w:hAnsi="Cambria" w:cs="Times New Roman"/>
      <w:b/>
      <w:sz w:val="28"/>
      <w:szCs w:val="28"/>
    </w:rPr>
  </w:style>
  <w:style w:type="paragraph" w:customStyle="1" w:styleId="Name">
    <w:name w:val="Name"/>
    <w:basedOn w:val="a2"/>
    <w:link w:val="Name0"/>
    <w:qFormat/>
    <w:rsid w:val="004A641A"/>
    <w:pPr>
      <w:spacing w:after="0" w:line="276" w:lineRule="auto"/>
      <w:jc w:val="center"/>
    </w:pPr>
    <w:rPr>
      <w:rFonts w:ascii="Cambria" w:eastAsia="Calibri" w:hAnsi="Cambria" w:cs="Times New Roman"/>
      <w:i/>
      <w:sz w:val="28"/>
      <w:szCs w:val="28"/>
    </w:rPr>
  </w:style>
  <w:style w:type="character" w:customStyle="1" w:styleId="Name0">
    <w:name w:val="Name Знак"/>
    <w:basedOn w:val="a4"/>
    <w:link w:val="Name"/>
    <w:rsid w:val="004A641A"/>
    <w:rPr>
      <w:rFonts w:ascii="Cambria" w:eastAsia="Calibri" w:hAnsi="Cambria" w:cs="Times New Roman"/>
      <w:i/>
      <w:sz w:val="28"/>
      <w:szCs w:val="28"/>
    </w:rPr>
  </w:style>
  <w:style w:type="table" w:customStyle="1" w:styleId="11">
    <w:name w:val="Сетка таблицы1"/>
    <w:basedOn w:val="a5"/>
    <w:next w:val="af"/>
    <w:uiPriority w:val="39"/>
    <w:rsid w:val="000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5"/>
    <w:next w:val="af"/>
    <w:uiPriority w:val="39"/>
    <w:rsid w:val="0016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5"/>
    <w:next w:val="af"/>
    <w:uiPriority w:val="59"/>
    <w:rsid w:val="00A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aliases w:val="Обычный (Web),Знак Знак5,Звичайний (веб) Знак Знак,Заголовок 1 Знак Знак Знак,Обычный (веб) Знак Знак Знак Знак,Знак Знак Знак Знак Знак,Знак Знак2 Знак Знак Знак Знак Знак,Звичайний (веб) Знак Знак Знак Знак Знак"/>
    <w:basedOn w:val="a2"/>
    <w:uiPriority w:val="99"/>
    <w:unhideWhenUsed/>
    <w:qFormat/>
    <w:rsid w:val="009053F1"/>
    <w:rPr>
      <w:rFonts w:ascii="Times New Roman" w:hAnsi="Times New Roman" w:cs="Times New Roman"/>
      <w:sz w:val="24"/>
      <w:szCs w:val="24"/>
    </w:rPr>
  </w:style>
  <w:style w:type="character" w:customStyle="1" w:styleId="fontstyle01">
    <w:name w:val="fontstyle01"/>
    <w:basedOn w:val="a4"/>
    <w:rsid w:val="00466F04"/>
    <w:rPr>
      <w:rFonts w:ascii="ArialMT" w:hAnsi="ArialMT" w:hint="default"/>
      <w:b w:val="0"/>
      <w:bCs w:val="0"/>
      <w:i w:val="0"/>
      <w:iCs w:val="0"/>
      <w:color w:val="242021"/>
      <w:sz w:val="22"/>
      <w:szCs w:val="22"/>
    </w:rPr>
  </w:style>
  <w:style w:type="paragraph" w:styleId="2a">
    <w:name w:val="List 2"/>
    <w:basedOn w:val="a2"/>
    <w:rsid w:val="00466F04"/>
    <w:pPr>
      <w:spacing w:after="0" w:line="240" w:lineRule="auto"/>
      <w:ind w:left="720" w:hanging="360"/>
    </w:pPr>
    <w:rPr>
      <w:rFonts w:ascii="@TimesET" w:eastAsia="Times New Roman" w:hAnsi="@TimesET" w:cs="Times New Roman"/>
      <w:spacing w:val="6"/>
      <w:kern w:val="20"/>
      <w:sz w:val="20"/>
      <w:szCs w:val="20"/>
      <w:lang w:val="en-US" w:eastAsia="ru-RU"/>
    </w:rPr>
  </w:style>
  <w:style w:type="paragraph" w:styleId="2b">
    <w:name w:val="List Continue 2"/>
    <w:basedOn w:val="a2"/>
    <w:rsid w:val="00466F04"/>
    <w:pPr>
      <w:spacing w:after="120" w:line="240" w:lineRule="auto"/>
      <w:ind w:left="566"/>
      <w:contextualSpacing/>
    </w:pPr>
    <w:rPr>
      <w:rFonts w:ascii="Times New Roman" w:eastAsia="Times New Roman" w:hAnsi="Times New Roman" w:cs="Times New Roman"/>
      <w:sz w:val="24"/>
      <w:szCs w:val="24"/>
      <w:lang w:eastAsia="ru-RU"/>
    </w:rPr>
  </w:style>
  <w:style w:type="character" w:customStyle="1" w:styleId="afe">
    <w:name w:val="Схема документа Знак"/>
    <w:basedOn w:val="a4"/>
    <w:link w:val="aff"/>
    <w:semiHidden/>
    <w:rsid w:val="00AE2579"/>
    <w:rPr>
      <w:rFonts w:ascii="Tahoma" w:eastAsia="Times New Roman" w:hAnsi="Tahoma" w:cs="Tahoma"/>
      <w:sz w:val="20"/>
      <w:szCs w:val="20"/>
      <w:shd w:val="clear" w:color="auto" w:fill="000080"/>
      <w:lang w:val="ru-RU" w:eastAsia="ru-RU"/>
    </w:rPr>
  </w:style>
  <w:style w:type="paragraph" w:styleId="aff">
    <w:name w:val="Document Map"/>
    <w:basedOn w:val="a2"/>
    <w:link w:val="afe"/>
    <w:semiHidden/>
    <w:rsid w:val="00AE2579"/>
    <w:pPr>
      <w:shd w:val="clear" w:color="auto" w:fill="000080"/>
      <w:spacing w:after="0" w:line="240" w:lineRule="auto"/>
    </w:pPr>
    <w:rPr>
      <w:rFonts w:ascii="Tahoma" w:eastAsia="Times New Roman" w:hAnsi="Tahoma" w:cs="Tahoma"/>
      <w:sz w:val="20"/>
      <w:szCs w:val="20"/>
      <w:lang w:val="ru-RU" w:eastAsia="ru-RU"/>
    </w:rPr>
  </w:style>
  <w:style w:type="character" w:customStyle="1" w:styleId="z-">
    <w:name w:val="z-Початок форми Знак"/>
    <w:basedOn w:val="a4"/>
    <w:link w:val="z-0"/>
    <w:uiPriority w:val="99"/>
    <w:rsid w:val="00AE2579"/>
    <w:rPr>
      <w:rFonts w:ascii="Arial" w:eastAsia="Times New Roman" w:hAnsi="Arial" w:cs="Arial"/>
      <w:vanish/>
      <w:sz w:val="16"/>
      <w:szCs w:val="16"/>
      <w:lang w:val="ru-RU" w:eastAsia="ru-RU"/>
    </w:rPr>
  </w:style>
  <w:style w:type="paragraph" w:styleId="z-0">
    <w:name w:val="HTML Top of Form"/>
    <w:basedOn w:val="a2"/>
    <w:next w:val="a2"/>
    <w:link w:val="z-"/>
    <w:hidden/>
    <w:uiPriority w:val="99"/>
    <w:rsid w:val="00AE2579"/>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1">
    <w:name w:val="z-Кінець форми Знак"/>
    <w:basedOn w:val="a4"/>
    <w:link w:val="z-2"/>
    <w:rsid w:val="00AE2579"/>
    <w:rPr>
      <w:rFonts w:ascii="Arial" w:eastAsia="Times New Roman" w:hAnsi="Arial" w:cs="Arial"/>
      <w:vanish/>
      <w:sz w:val="16"/>
      <w:szCs w:val="16"/>
      <w:lang w:val="ru-RU" w:eastAsia="ru-RU"/>
    </w:rPr>
  </w:style>
  <w:style w:type="paragraph" w:styleId="z-2">
    <w:name w:val="HTML Bottom of Form"/>
    <w:basedOn w:val="a2"/>
    <w:next w:val="a2"/>
    <w:link w:val="z-1"/>
    <w:hidden/>
    <w:rsid w:val="00AE2579"/>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styleId="aff0">
    <w:name w:val="Strong"/>
    <w:uiPriority w:val="22"/>
    <w:qFormat/>
    <w:rsid w:val="00AE2579"/>
    <w:rPr>
      <w:b/>
      <w:bCs/>
    </w:rPr>
  </w:style>
  <w:style w:type="character" w:customStyle="1" w:styleId="rvts0">
    <w:name w:val="rvts0"/>
    <w:basedOn w:val="a4"/>
    <w:rsid w:val="00AE2579"/>
  </w:style>
  <w:style w:type="character" w:styleId="aff1">
    <w:name w:val="Emphasis"/>
    <w:uiPriority w:val="20"/>
    <w:qFormat/>
    <w:rsid w:val="00AE2579"/>
    <w:rPr>
      <w:i/>
      <w:iCs/>
    </w:rPr>
  </w:style>
  <w:style w:type="character" w:customStyle="1" w:styleId="rvts9">
    <w:name w:val="rvts9"/>
    <w:basedOn w:val="a4"/>
    <w:rsid w:val="00AE2579"/>
  </w:style>
  <w:style w:type="character" w:styleId="aff2">
    <w:name w:val="page number"/>
    <w:basedOn w:val="a4"/>
    <w:rsid w:val="00AE2579"/>
  </w:style>
  <w:style w:type="paragraph" w:customStyle="1" w:styleId="rvps2">
    <w:name w:val="rvps2"/>
    <w:basedOn w:val="a2"/>
    <w:rsid w:val="00982E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3">
    <w:name w:val="endnote text"/>
    <w:basedOn w:val="a2"/>
    <w:link w:val="aff4"/>
    <w:uiPriority w:val="99"/>
    <w:unhideWhenUsed/>
    <w:rsid w:val="00982EBD"/>
    <w:pPr>
      <w:spacing w:after="0" w:line="240" w:lineRule="auto"/>
    </w:pPr>
    <w:rPr>
      <w:sz w:val="20"/>
      <w:szCs w:val="20"/>
      <w:lang w:val="ru-RU"/>
    </w:rPr>
  </w:style>
  <w:style w:type="character" w:customStyle="1" w:styleId="aff4">
    <w:name w:val="Текст кінцевої виноски Знак"/>
    <w:basedOn w:val="a4"/>
    <w:link w:val="aff3"/>
    <w:uiPriority w:val="99"/>
    <w:rsid w:val="00982EBD"/>
    <w:rPr>
      <w:sz w:val="20"/>
      <w:szCs w:val="20"/>
      <w:lang w:val="ru-RU"/>
    </w:rPr>
  </w:style>
  <w:style w:type="numbering" w:customStyle="1" w:styleId="a">
    <w:name w:val="Номери"/>
    <w:rsid w:val="0051037C"/>
    <w:pPr>
      <w:numPr>
        <w:numId w:val="1"/>
      </w:numPr>
    </w:pPr>
  </w:style>
  <w:style w:type="character" w:customStyle="1" w:styleId="12">
    <w:name w:val="Незакрита згадка1"/>
    <w:basedOn w:val="a4"/>
    <w:uiPriority w:val="99"/>
    <w:semiHidden/>
    <w:unhideWhenUsed/>
    <w:rsid w:val="001B3D8B"/>
    <w:rPr>
      <w:color w:val="605E5C"/>
      <w:shd w:val="clear" w:color="auto" w:fill="E1DFDD"/>
    </w:rPr>
  </w:style>
  <w:style w:type="table" w:styleId="aff5">
    <w:name w:val="Light Shading"/>
    <w:basedOn w:val="a5"/>
    <w:uiPriority w:val="60"/>
    <w:rsid w:val="00904F8B"/>
    <w:pPr>
      <w:spacing w:after="0" w:line="240" w:lineRule="auto"/>
    </w:pPr>
    <w:rPr>
      <w:color w:val="000000" w:themeColor="text1" w:themeShade="BF"/>
      <w:lang w:val="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4">
    <w:name w:val="Body text (4)"/>
    <w:rsid w:val="00E921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Heading11">
    <w:name w:val="Heading 11"/>
    <w:basedOn w:val="a2"/>
    <w:uiPriority w:val="1"/>
    <w:qFormat/>
    <w:rsid w:val="00E92130"/>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ff6">
    <w:name w:val="цит"/>
    <w:basedOn w:val="a2"/>
    <w:link w:val="aff7"/>
    <w:qFormat/>
    <w:rsid w:val="00E92130"/>
    <w:pPr>
      <w:spacing w:before="40" w:after="40" w:line="240" w:lineRule="auto"/>
      <w:ind w:left="1701" w:right="425" w:hanging="567"/>
      <w:jc w:val="both"/>
    </w:pPr>
    <w:rPr>
      <w:rFonts w:asciiTheme="majorHAnsi" w:hAnsiTheme="majorHAnsi"/>
      <w:i/>
    </w:rPr>
  </w:style>
  <w:style w:type="character" w:customStyle="1" w:styleId="aff7">
    <w:name w:val="цит Знак"/>
    <w:basedOn w:val="a4"/>
    <w:link w:val="aff6"/>
    <w:rsid w:val="00E92130"/>
    <w:rPr>
      <w:rFonts w:asciiTheme="majorHAnsi" w:hAnsiTheme="majorHAnsi"/>
      <w:i/>
    </w:rPr>
  </w:style>
  <w:style w:type="character" w:customStyle="1" w:styleId="2c">
    <w:name w:val="Незакрита згадка2"/>
    <w:basedOn w:val="a4"/>
    <w:uiPriority w:val="99"/>
    <w:semiHidden/>
    <w:unhideWhenUsed/>
    <w:rsid w:val="001706C6"/>
    <w:rPr>
      <w:color w:val="605E5C"/>
      <w:shd w:val="clear" w:color="auto" w:fill="E1DFDD"/>
    </w:rPr>
  </w:style>
  <w:style w:type="character" w:customStyle="1" w:styleId="orcid">
    <w:name w:val="orcid"/>
    <w:basedOn w:val="a4"/>
    <w:rsid w:val="009B5835"/>
  </w:style>
  <w:style w:type="character" w:customStyle="1" w:styleId="34">
    <w:name w:val="Незакрита згадка3"/>
    <w:basedOn w:val="a4"/>
    <w:uiPriority w:val="99"/>
    <w:semiHidden/>
    <w:unhideWhenUsed/>
    <w:rsid w:val="0001423C"/>
    <w:rPr>
      <w:color w:val="605E5C"/>
      <w:shd w:val="clear" w:color="auto" w:fill="E1DFDD"/>
    </w:rPr>
  </w:style>
  <w:style w:type="table" w:styleId="13">
    <w:name w:val="Light Grid Accent 1"/>
    <w:basedOn w:val="a5"/>
    <w:uiPriority w:val="62"/>
    <w:semiHidden/>
    <w:unhideWhenUsed/>
    <w:rsid w:val="00C2529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41">
    <w:name w:val="Незакрита згадка4"/>
    <w:basedOn w:val="a4"/>
    <w:uiPriority w:val="99"/>
    <w:semiHidden/>
    <w:unhideWhenUsed/>
    <w:rsid w:val="009614EE"/>
    <w:rPr>
      <w:color w:val="605E5C"/>
      <w:shd w:val="clear" w:color="auto" w:fill="E1DFDD"/>
    </w:rPr>
  </w:style>
  <w:style w:type="paragraph" w:customStyle="1" w:styleId="aff8">
    <w:name w:val="ЗАГ"/>
    <w:next w:val="a2"/>
    <w:link w:val="aff9"/>
    <w:qFormat/>
    <w:rsid w:val="00AE313E"/>
    <w:pPr>
      <w:spacing w:before="100" w:beforeAutospacing="1" w:after="240" w:line="360" w:lineRule="auto"/>
      <w:contextualSpacing/>
      <w:jc w:val="center"/>
    </w:pPr>
    <w:rPr>
      <w:rFonts w:ascii="Times New Roman" w:eastAsia="Times New Roman" w:hAnsi="Times New Roman" w:cs="Times New Roman"/>
      <w:b/>
      <w:sz w:val="28"/>
      <w:szCs w:val="24"/>
      <w:lang w:val="ru-RU" w:bidi="en-US"/>
    </w:rPr>
  </w:style>
  <w:style w:type="character" w:customStyle="1" w:styleId="aff9">
    <w:name w:val="ЗАГ Знак"/>
    <w:basedOn w:val="a4"/>
    <w:link w:val="aff8"/>
    <w:rsid w:val="00AE313E"/>
    <w:rPr>
      <w:rFonts w:ascii="Times New Roman" w:eastAsia="Times New Roman" w:hAnsi="Times New Roman" w:cs="Times New Roman"/>
      <w:b/>
      <w:sz w:val="28"/>
      <w:szCs w:val="24"/>
      <w:lang w:val="ru-RU" w:bidi="en-US"/>
    </w:rPr>
  </w:style>
  <w:style w:type="paragraph" w:customStyle="1" w:styleId="a1">
    <w:name w:val="СПИС_М"/>
    <w:link w:val="affa"/>
    <w:qFormat/>
    <w:rsid w:val="00AE313E"/>
    <w:pPr>
      <w:numPr>
        <w:numId w:val="2"/>
      </w:numPr>
      <w:spacing w:before="120" w:after="120" w:line="360" w:lineRule="auto"/>
      <w:ind w:left="714" w:hanging="357"/>
      <w:contextualSpacing/>
    </w:pPr>
    <w:rPr>
      <w:rFonts w:ascii="Times New Roman" w:eastAsia="Times New Roman" w:hAnsi="Times New Roman" w:cs="Times New Roman"/>
      <w:sz w:val="28"/>
      <w:lang w:val="ru-RU" w:bidi="en-US"/>
    </w:rPr>
  </w:style>
  <w:style w:type="character" w:customStyle="1" w:styleId="affa">
    <w:name w:val="СПИС_М Знак"/>
    <w:basedOn w:val="a4"/>
    <w:link w:val="a1"/>
    <w:rsid w:val="00AE313E"/>
    <w:rPr>
      <w:rFonts w:ascii="Times New Roman" w:eastAsia="Times New Roman" w:hAnsi="Times New Roman" w:cs="Times New Roman"/>
      <w:sz w:val="28"/>
      <w:lang w:val="ru-RU" w:bidi="en-US"/>
    </w:rPr>
  </w:style>
  <w:style w:type="paragraph" w:customStyle="1" w:styleId="a0">
    <w:name w:val="СПИС_В"/>
    <w:link w:val="affb"/>
    <w:qFormat/>
    <w:rsid w:val="00AE313E"/>
    <w:pPr>
      <w:numPr>
        <w:numId w:val="3"/>
      </w:numPr>
      <w:spacing w:before="120" w:after="120" w:line="360" w:lineRule="auto"/>
      <w:ind w:left="714" w:hanging="357"/>
      <w:contextualSpacing/>
    </w:pPr>
    <w:rPr>
      <w:rFonts w:ascii="Times New Roman" w:eastAsia="Times New Roman" w:hAnsi="Times New Roman" w:cs="Times New Roman"/>
      <w:sz w:val="28"/>
      <w:szCs w:val="24"/>
      <w:lang w:val="ru-RU" w:bidi="en-US"/>
    </w:rPr>
  </w:style>
  <w:style w:type="character" w:customStyle="1" w:styleId="affb">
    <w:name w:val="СПИС_В Знак"/>
    <w:basedOn w:val="affa"/>
    <w:link w:val="a0"/>
    <w:rsid w:val="00AE313E"/>
    <w:rPr>
      <w:rFonts w:ascii="Times New Roman" w:eastAsia="Times New Roman" w:hAnsi="Times New Roman" w:cs="Times New Roman"/>
      <w:sz w:val="28"/>
      <w:szCs w:val="24"/>
      <w:lang w:val="ru-RU" w:bidi="en-US"/>
    </w:rPr>
  </w:style>
  <w:style w:type="character" w:customStyle="1" w:styleId="80">
    <w:name w:val="Заголовок 8 Знак"/>
    <w:basedOn w:val="a4"/>
    <w:link w:val="8"/>
    <w:uiPriority w:val="9"/>
    <w:semiHidden/>
    <w:rsid w:val="00136226"/>
    <w:rPr>
      <w:rFonts w:asciiTheme="majorHAnsi" w:eastAsiaTheme="majorEastAsia" w:hAnsiTheme="majorHAnsi" w:cstheme="majorBidi"/>
      <w:color w:val="272727" w:themeColor="text1" w:themeTint="D8"/>
      <w:sz w:val="21"/>
      <w:szCs w:val="21"/>
    </w:rPr>
  </w:style>
  <w:style w:type="paragraph" w:styleId="affc">
    <w:name w:val="Revision"/>
    <w:hidden/>
    <w:uiPriority w:val="99"/>
    <w:semiHidden/>
    <w:rsid w:val="001D23BA"/>
    <w:pPr>
      <w:spacing w:after="0" w:line="240" w:lineRule="auto"/>
    </w:pPr>
  </w:style>
  <w:style w:type="character" w:styleId="affd">
    <w:name w:val="annotation reference"/>
    <w:basedOn w:val="a4"/>
    <w:unhideWhenUsed/>
    <w:rsid w:val="001D23BA"/>
    <w:rPr>
      <w:sz w:val="16"/>
      <w:szCs w:val="16"/>
    </w:rPr>
  </w:style>
  <w:style w:type="paragraph" w:styleId="affe">
    <w:name w:val="annotation text"/>
    <w:basedOn w:val="a2"/>
    <w:link w:val="afff"/>
    <w:unhideWhenUsed/>
    <w:rsid w:val="001D23BA"/>
    <w:pPr>
      <w:spacing w:after="200" w:line="240" w:lineRule="auto"/>
    </w:pPr>
    <w:rPr>
      <w:sz w:val="20"/>
      <w:szCs w:val="20"/>
    </w:rPr>
  </w:style>
  <w:style w:type="character" w:customStyle="1" w:styleId="afff">
    <w:name w:val="Текст примітки Знак"/>
    <w:basedOn w:val="a4"/>
    <w:link w:val="affe"/>
    <w:rsid w:val="001D23BA"/>
    <w:rPr>
      <w:sz w:val="20"/>
      <w:szCs w:val="20"/>
    </w:rPr>
  </w:style>
  <w:style w:type="paragraph" w:styleId="afff0">
    <w:name w:val="annotation subject"/>
    <w:basedOn w:val="affe"/>
    <w:next w:val="affe"/>
    <w:link w:val="afff1"/>
    <w:unhideWhenUsed/>
    <w:rsid w:val="001D23BA"/>
    <w:rPr>
      <w:b/>
      <w:bCs/>
    </w:rPr>
  </w:style>
  <w:style w:type="character" w:customStyle="1" w:styleId="afff1">
    <w:name w:val="Тема примітки Знак"/>
    <w:basedOn w:val="afff"/>
    <w:link w:val="afff0"/>
    <w:rsid w:val="001D23BA"/>
    <w:rPr>
      <w:b/>
      <w:bCs/>
      <w:sz w:val="20"/>
      <w:szCs w:val="20"/>
    </w:rPr>
  </w:style>
  <w:style w:type="character" w:styleId="afff2">
    <w:name w:val="Placeholder Text"/>
    <w:basedOn w:val="a4"/>
    <w:uiPriority w:val="99"/>
    <w:semiHidden/>
    <w:rsid w:val="001D23BA"/>
    <w:rPr>
      <w:color w:val="808080"/>
    </w:rPr>
  </w:style>
  <w:style w:type="table" w:customStyle="1" w:styleId="310">
    <w:name w:val="Таблица простая 31"/>
    <w:basedOn w:val="a5"/>
    <w:uiPriority w:val="43"/>
    <w:rsid w:val="007664D4"/>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3">
    <w:name w:val="Light Grid"/>
    <w:basedOn w:val="a5"/>
    <w:uiPriority w:val="62"/>
    <w:rsid w:val="00B61C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1">
    <w:name w:val="Незакрита згадка5"/>
    <w:basedOn w:val="a4"/>
    <w:uiPriority w:val="99"/>
    <w:semiHidden/>
    <w:unhideWhenUsed/>
    <w:rsid w:val="00201BC0"/>
    <w:rPr>
      <w:color w:val="605E5C"/>
      <w:shd w:val="clear" w:color="auto" w:fill="E1DFDD"/>
    </w:rPr>
  </w:style>
  <w:style w:type="paragraph" w:styleId="afff4">
    <w:name w:val="caption"/>
    <w:basedOn w:val="a2"/>
    <w:next w:val="a2"/>
    <w:uiPriority w:val="35"/>
    <w:unhideWhenUsed/>
    <w:qFormat/>
    <w:rsid w:val="00656579"/>
    <w:pPr>
      <w:spacing w:after="200" w:line="240" w:lineRule="auto"/>
    </w:pPr>
    <w:rPr>
      <w:rFonts w:ascii="Times New Roman" w:hAnsi="Times New Roman" w:cs="Times New Roman"/>
      <w:i/>
      <w:iCs/>
      <w:color w:val="44546A" w:themeColor="text2"/>
      <w:sz w:val="18"/>
      <w:szCs w:val="18"/>
    </w:rPr>
  </w:style>
  <w:style w:type="character" w:customStyle="1" w:styleId="61">
    <w:name w:val="Незакрита згадка6"/>
    <w:uiPriority w:val="99"/>
    <w:semiHidden/>
    <w:unhideWhenUsed/>
    <w:rsid w:val="00D96F66"/>
    <w:rPr>
      <w:color w:val="605E5C"/>
      <w:shd w:val="clear" w:color="auto" w:fill="E1DFDD"/>
    </w:rPr>
  </w:style>
  <w:style w:type="character" w:styleId="afff5">
    <w:name w:val="FollowedHyperlink"/>
    <w:unhideWhenUsed/>
    <w:rsid w:val="00D96F66"/>
    <w:rPr>
      <w:color w:val="954F72"/>
      <w:u w:val="single"/>
    </w:rPr>
  </w:style>
  <w:style w:type="table" w:customStyle="1" w:styleId="42">
    <w:name w:val="Сетка таблицы4"/>
    <w:basedOn w:val="a5"/>
    <w:next w:val="af"/>
    <w:uiPriority w:val="59"/>
    <w:rsid w:val="00046B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
    <w:uiPriority w:val="59"/>
    <w:rsid w:val="00CB57D0"/>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4463B3"/>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4"/>
    <w:link w:val="3"/>
    <w:uiPriority w:val="9"/>
    <w:rsid w:val="00234213"/>
    <w:rPr>
      <w:rFonts w:ascii="Calibri" w:eastAsia="Times New Roman" w:hAnsi="Calibri" w:cs="Calibri"/>
      <w:b/>
      <w:sz w:val="28"/>
      <w:szCs w:val="28"/>
      <w:lang w:eastAsia="uk-UA"/>
    </w:rPr>
  </w:style>
  <w:style w:type="character" w:customStyle="1" w:styleId="40">
    <w:name w:val="Заголовок 4 Знак"/>
    <w:basedOn w:val="a4"/>
    <w:link w:val="4"/>
    <w:uiPriority w:val="9"/>
    <w:rsid w:val="00234213"/>
    <w:rPr>
      <w:rFonts w:ascii="Calibri" w:eastAsia="Times New Roman" w:hAnsi="Calibri" w:cs="Calibri"/>
      <w:b/>
      <w:sz w:val="24"/>
      <w:szCs w:val="24"/>
      <w:lang w:eastAsia="uk-UA"/>
    </w:rPr>
  </w:style>
  <w:style w:type="character" w:customStyle="1" w:styleId="50">
    <w:name w:val="Заголовок 5 Знак"/>
    <w:basedOn w:val="a4"/>
    <w:link w:val="5"/>
    <w:uiPriority w:val="9"/>
    <w:rsid w:val="00234213"/>
    <w:rPr>
      <w:rFonts w:ascii="Calibri" w:eastAsia="Times New Roman" w:hAnsi="Calibri" w:cs="Calibri"/>
      <w:b/>
      <w:lang w:eastAsia="uk-UA"/>
    </w:rPr>
  </w:style>
  <w:style w:type="character" w:customStyle="1" w:styleId="60">
    <w:name w:val="Заголовок 6 Знак"/>
    <w:basedOn w:val="a4"/>
    <w:link w:val="6"/>
    <w:rsid w:val="00234213"/>
    <w:rPr>
      <w:rFonts w:ascii="Calibri" w:eastAsia="Times New Roman" w:hAnsi="Calibri" w:cs="Calibri"/>
      <w:b/>
      <w:sz w:val="20"/>
      <w:szCs w:val="20"/>
      <w:lang w:eastAsia="uk-UA"/>
    </w:rPr>
  </w:style>
  <w:style w:type="paragraph" w:customStyle="1" w:styleId="14">
    <w:name w:val="Звичайний1"/>
    <w:rsid w:val="00234213"/>
    <w:pPr>
      <w:spacing w:after="200" w:line="276" w:lineRule="auto"/>
    </w:pPr>
    <w:rPr>
      <w:rFonts w:ascii="Calibri" w:eastAsia="Times New Roman" w:hAnsi="Calibri" w:cs="Calibri"/>
      <w:lang w:eastAsia="uk-UA"/>
    </w:rPr>
  </w:style>
  <w:style w:type="paragraph" w:styleId="afff6">
    <w:name w:val="Title"/>
    <w:basedOn w:val="normal1"/>
    <w:next w:val="normal1"/>
    <w:link w:val="afff7"/>
    <w:qFormat/>
    <w:rsid w:val="00234213"/>
    <w:pPr>
      <w:keepNext/>
      <w:keepLines/>
      <w:spacing w:before="480" w:after="120"/>
    </w:pPr>
    <w:rPr>
      <w:b/>
      <w:sz w:val="72"/>
      <w:szCs w:val="72"/>
    </w:rPr>
  </w:style>
  <w:style w:type="character" w:customStyle="1" w:styleId="afff7">
    <w:name w:val="Назва Знак"/>
    <w:basedOn w:val="a4"/>
    <w:link w:val="afff6"/>
    <w:rsid w:val="00234213"/>
    <w:rPr>
      <w:rFonts w:ascii="Calibri" w:eastAsia="Times New Roman" w:hAnsi="Calibri" w:cs="Calibri"/>
      <w:b/>
      <w:sz w:val="72"/>
      <w:szCs w:val="72"/>
      <w:lang w:eastAsia="uk-UA"/>
    </w:rPr>
  </w:style>
  <w:style w:type="paragraph" w:customStyle="1" w:styleId="normal1">
    <w:name w:val="normal1"/>
    <w:rsid w:val="00234213"/>
    <w:pPr>
      <w:spacing w:after="200" w:line="276" w:lineRule="auto"/>
    </w:pPr>
    <w:rPr>
      <w:rFonts w:ascii="Calibri" w:eastAsia="Times New Roman" w:hAnsi="Calibri" w:cs="Calibri"/>
      <w:lang w:eastAsia="uk-UA"/>
    </w:rPr>
  </w:style>
  <w:style w:type="paragraph" w:customStyle="1" w:styleId="15">
    <w:name w:val="Абзац списку1"/>
    <w:basedOn w:val="a2"/>
    <w:rsid w:val="00234213"/>
    <w:pPr>
      <w:spacing w:after="200" w:line="276" w:lineRule="auto"/>
      <w:ind w:left="720"/>
      <w:contextualSpacing/>
    </w:pPr>
    <w:rPr>
      <w:rFonts w:ascii="Calibri" w:eastAsia="Times New Roman" w:hAnsi="Calibri" w:cs="Calibri"/>
      <w:lang w:eastAsia="uk-UA"/>
    </w:rPr>
  </w:style>
  <w:style w:type="paragraph" w:styleId="afff8">
    <w:name w:val="Subtitle"/>
    <w:basedOn w:val="normal1"/>
    <w:next w:val="normal1"/>
    <w:link w:val="afff9"/>
    <w:qFormat/>
    <w:rsid w:val="00234213"/>
    <w:pPr>
      <w:keepNext/>
      <w:keepLines/>
      <w:spacing w:before="360" w:after="80"/>
    </w:pPr>
    <w:rPr>
      <w:rFonts w:ascii="Georgia" w:hAnsi="Georgia" w:cs="Georgia"/>
      <w:i/>
      <w:color w:val="666666"/>
      <w:sz w:val="48"/>
      <w:szCs w:val="48"/>
    </w:rPr>
  </w:style>
  <w:style w:type="character" w:customStyle="1" w:styleId="afff9">
    <w:name w:val="Підзаголовок Знак"/>
    <w:basedOn w:val="a4"/>
    <w:link w:val="afff8"/>
    <w:rsid w:val="00234213"/>
    <w:rPr>
      <w:rFonts w:ascii="Georgia" w:eastAsia="Times New Roman" w:hAnsi="Georgia" w:cs="Georgia"/>
      <w:i/>
      <w:color w:val="666666"/>
      <w:sz w:val="48"/>
      <w:szCs w:val="48"/>
      <w:lang w:eastAsia="uk-UA"/>
    </w:rPr>
  </w:style>
  <w:style w:type="table" w:customStyle="1" w:styleId="afffa">
    <w:name w:val="Стиль"/>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6">
    <w:name w:val="Стиль1"/>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character" w:customStyle="1" w:styleId="value">
    <w:name w:val="value"/>
    <w:basedOn w:val="a4"/>
    <w:rsid w:val="00234213"/>
  </w:style>
  <w:style w:type="table" w:customStyle="1" w:styleId="TableNormal">
    <w:name w:val="Table Normal"/>
    <w:rsid w:val="00AB450B"/>
    <w:pPr>
      <w:spacing w:after="200" w:line="276" w:lineRule="auto"/>
    </w:pPr>
    <w:rPr>
      <w:rFonts w:ascii="Calibri" w:eastAsia="Calibri" w:hAnsi="Calibri" w:cs="Calibri"/>
      <w:lang w:eastAsia="uk-UA"/>
    </w:rPr>
    <w:tblPr>
      <w:tblCellMar>
        <w:top w:w="0" w:type="dxa"/>
        <w:left w:w="0" w:type="dxa"/>
        <w:bottom w:w="0" w:type="dxa"/>
        <w:right w:w="0" w:type="dxa"/>
      </w:tblCellMar>
    </w:tblPr>
  </w:style>
  <w:style w:type="paragraph" w:customStyle="1" w:styleId="Paragraph">
    <w:name w:val="Paragraph"/>
    <w:basedOn w:val="a2"/>
    <w:qFormat/>
    <w:rsid w:val="00AE2E3F"/>
    <w:pPr>
      <w:spacing w:after="0" w:line="300" w:lineRule="auto"/>
      <w:ind w:firstLine="709"/>
      <w:jc w:val="both"/>
    </w:pPr>
    <w:rPr>
      <w:rFonts w:ascii="Times New Roman" w:eastAsia="Calibri" w:hAnsi="Times New Roman" w:cs="Times New Roman"/>
      <w:sz w:val="24"/>
    </w:rPr>
  </w:style>
  <w:style w:type="paragraph" w:customStyle="1" w:styleId="Keywords">
    <w:name w:val="Keywords"/>
    <w:basedOn w:val="a2"/>
    <w:qFormat/>
    <w:rsid w:val="00AE2E3F"/>
    <w:pPr>
      <w:spacing w:after="120" w:line="240" w:lineRule="auto"/>
      <w:ind w:firstLine="709"/>
      <w:jc w:val="both"/>
    </w:pPr>
    <w:rPr>
      <w:rFonts w:ascii="Times New Roman" w:eastAsia="Calibri" w:hAnsi="Times New Roman" w:cs="Times New Roman"/>
      <w:i/>
      <w:sz w:val="18"/>
    </w:rPr>
  </w:style>
  <w:style w:type="paragraph" w:customStyle="1" w:styleId="References">
    <w:name w:val="References"/>
    <w:basedOn w:val="a2"/>
    <w:qFormat/>
    <w:rsid w:val="00AE2E3F"/>
    <w:pPr>
      <w:numPr>
        <w:numId w:val="4"/>
      </w:numPr>
      <w:tabs>
        <w:tab w:val="left" w:pos="1134"/>
      </w:tabs>
      <w:spacing w:after="120" w:line="240" w:lineRule="auto"/>
      <w:ind w:left="0" w:firstLine="709"/>
      <w:jc w:val="both"/>
    </w:pPr>
    <w:rPr>
      <w:rFonts w:ascii="Times New Roman" w:eastAsia="Calibri" w:hAnsi="Times New Roman" w:cs="Times New Roman"/>
    </w:rPr>
  </w:style>
  <w:style w:type="character" w:customStyle="1" w:styleId="markedcontent">
    <w:name w:val="markedcontent"/>
    <w:basedOn w:val="a4"/>
    <w:rsid w:val="00AE2E3F"/>
  </w:style>
  <w:style w:type="paragraph" w:styleId="HTML">
    <w:name w:val="HTML Preformatted"/>
    <w:basedOn w:val="a2"/>
    <w:link w:val="HTML0"/>
    <w:uiPriority w:val="99"/>
    <w:unhideWhenUsed/>
    <w:rsid w:val="00AE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4"/>
    <w:link w:val="HTML"/>
    <w:uiPriority w:val="99"/>
    <w:rsid w:val="00AE2E3F"/>
    <w:rPr>
      <w:rFonts w:ascii="Courier New" w:eastAsia="Times New Roman" w:hAnsi="Courier New" w:cs="Courier New"/>
      <w:sz w:val="20"/>
      <w:szCs w:val="20"/>
      <w:lang w:val="ru-RU" w:eastAsia="ru-RU"/>
    </w:rPr>
  </w:style>
  <w:style w:type="paragraph" w:styleId="afffb">
    <w:name w:val="No Spacing"/>
    <w:link w:val="afffc"/>
    <w:uiPriority w:val="1"/>
    <w:qFormat/>
    <w:rsid w:val="00070C48"/>
    <w:pPr>
      <w:spacing w:after="0" w:line="240" w:lineRule="auto"/>
    </w:pPr>
    <w:rPr>
      <w:rFonts w:ascii="Times New Roman" w:eastAsia="Times New Roman" w:hAnsi="Times New Roman" w:cs="Times New Roman"/>
      <w:sz w:val="24"/>
      <w:szCs w:val="24"/>
      <w:lang w:eastAsia="uk-UA"/>
    </w:rPr>
  </w:style>
  <w:style w:type="character" w:customStyle="1" w:styleId="17">
    <w:name w:val="Гиперссылка1"/>
    <w:basedOn w:val="a4"/>
    <w:uiPriority w:val="99"/>
    <w:unhideWhenUsed/>
    <w:rsid w:val="00B508AC"/>
    <w:rPr>
      <w:color w:val="56C7AA"/>
      <w:u w:val="single"/>
    </w:rPr>
  </w:style>
  <w:style w:type="paragraph" w:customStyle="1" w:styleId="Affiliation">
    <w:name w:val="Affiliation"/>
    <w:basedOn w:val="Paragraph"/>
    <w:qFormat/>
    <w:rsid w:val="00602C47"/>
    <w:pPr>
      <w:jc w:val="right"/>
    </w:pPr>
    <w:rPr>
      <w:sz w:val="18"/>
    </w:rPr>
  </w:style>
  <w:style w:type="paragraph" w:customStyle="1" w:styleId="2d">
    <w:name w:val="Заголовок2"/>
    <w:basedOn w:val="Paragraph"/>
    <w:qFormat/>
    <w:rsid w:val="00602C47"/>
    <w:pPr>
      <w:spacing w:before="240" w:after="240"/>
      <w:ind w:firstLine="0"/>
      <w:jc w:val="center"/>
    </w:pPr>
    <w:rPr>
      <w:b/>
      <w:caps/>
      <w:sz w:val="28"/>
    </w:rPr>
  </w:style>
  <w:style w:type="character" w:customStyle="1" w:styleId="hps">
    <w:name w:val="hps"/>
    <w:rsid w:val="00602C47"/>
  </w:style>
  <w:style w:type="table" w:customStyle="1" w:styleId="2e">
    <w:name w:val="2"/>
    <w:basedOn w:val="TableNormal"/>
    <w:rsid w:val="002F0196"/>
    <w:rPr>
      <w:lang w:eastAsia="ru-RU"/>
    </w:rPr>
    <w:tblPr>
      <w:tblStyleRowBandSize w:val="1"/>
      <w:tblStyleColBandSize w:val="1"/>
      <w:tblCellMar>
        <w:left w:w="108" w:type="dxa"/>
        <w:right w:w="108" w:type="dxa"/>
      </w:tblCellMar>
    </w:tblPr>
  </w:style>
  <w:style w:type="character" w:styleId="afffd">
    <w:name w:val="Subtle Emphasis"/>
    <w:basedOn w:val="a4"/>
    <w:uiPriority w:val="19"/>
    <w:qFormat/>
    <w:rsid w:val="007C2A22"/>
    <w:rPr>
      <w:i/>
      <w:iCs/>
      <w:color w:val="404040" w:themeColor="text1" w:themeTint="BF"/>
    </w:rPr>
  </w:style>
  <w:style w:type="paragraph" w:customStyle="1" w:styleId="212">
    <w:name w:val="Основной текст 21"/>
    <w:basedOn w:val="a2"/>
    <w:uiPriority w:val="99"/>
    <w:rsid w:val="00691900"/>
    <w:pPr>
      <w:spacing w:after="0" w:line="240" w:lineRule="auto"/>
      <w:ind w:firstLine="709"/>
      <w:jc w:val="both"/>
    </w:pPr>
    <w:rPr>
      <w:rFonts w:ascii="Times New Roman" w:eastAsia="Calibri" w:hAnsi="Times New Roman" w:cs="Times New Roman"/>
      <w:sz w:val="28"/>
      <w:szCs w:val="20"/>
      <w:lang w:eastAsia="ru-RU"/>
    </w:rPr>
  </w:style>
  <w:style w:type="paragraph" w:customStyle="1" w:styleId="ListParagraph1">
    <w:name w:val="List Paragraph1"/>
    <w:basedOn w:val="a2"/>
    <w:rsid w:val="00691900"/>
    <w:pPr>
      <w:spacing w:after="200" w:line="276" w:lineRule="auto"/>
      <w:ind w:left="720"/>
      <w:contextualSpacing/>
    </w:pPr>
    <w:rPr>
      <w:rFonts w:ascii="Calibri" w:eastAsia="Times New Roman" w:hAnsi="Calibri" w:cs="Times New Roman"/>
      <w:lang w:val="ru-RU" w:eastAsia="ru-RU"/>
    </w:rPr>
  </w:style>
  <w:style w:type="character" w:customStyle="1" w:styleId="4624">
    <w:name w:val="4624"/>
    <w:aliases w:val="baiaagaaboqcaaad5qgaaaxidqaaaaaaaaaaaaaaaaaaaaaaaaaaaaaaaaaaaaaaaaaaaaaaaaaaaaaaaaaaaaaaaaaaaaaaaaaaaaaaaaaaaaaaaaaaaaaaaaaaaaaaaaaaaaaaaaaaaaaaaaaaaaaaaaaaaaaaaaaaaaaaaaaaaaaaaaaaaaaaaaaaaaaaaaaaaaaaaaaaaaaaaaaaaaaaaaaaaaaaaaaaaaaa"/>
    <w:basedOn w:val="a4"/>
    <w:rsid w:val="00691900"/>
  </w:style>
  <w:style w:type="table" w:styleId="18">
    <w:name w:val="Plain Table 1"/>
    <w:basedOn w:val="a5"/>
    <w:uiPriority w:val="41"/>
    <w:rsid w:val="001337D5"/>
    <w:pPr>
      <w:spacing w:after="0" w:line="240" w:lineRule="auto"/>
    </w:pPr>
    <w:rPr>
      <w:rFonts w:ascii="Calibri" w:eastAsia="Calibri" w:hAnsi="Calibri" w:cs="Calibri"/>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9">
    <w:name w:val="Неразрешенное упоминание1"/>
    <w:basedOn w:val="a4"/>
    <w:uiPriority w:val="99"/>
    <w:semiHidden/>
    <w:unhideWhenUsed/>
    <w:rsid w:val="00641E8B"/>
    <w:rPr>
      <w:color w:val="605E5C"/>
      <w:shd w:val="clear" w:color="auto" w:fill="E1DFDD"/>
    </w:rPr>
  </w:style>
  <w:style w:type="character" w:customStyle="1" w:styleId="t">
    <w:name w:val="t"/>
    <w:basedOn w:val="a4"/>
    <w:rsid w:val="008E2D6B"/>
  </w:style>
  <w:style w:type="character" w:customStyle="1" w:styleId="y2iqfc">
    <w:name w:val="y2iqfc"/>
    <w:basedOn w:val="a4"/>
    <w:rsid w:val="00794C32"/>
  </w:style>
  <w:style w:type="table" w:customStyle="1" w:styleId="-111">
    <w:name w:val="Таблиця-сітка 1 (світла) – акцент 11"/>
    <w:basedOn w:val="a5"/>
    <w:uiPriority w:val="46"/>
    <w:rsid w:val="00FE41DE"/>
    <w:pPr>
      <w:spacing w:after="0" w:line="240" w:lineRule="auto"/>
    </w:pPr>
    <w:rPr>
      <w:rFonts w:ascii="Calibri" w:eastAsia="Calibri" w:hAnsi="Calibri" w:cs="Calibri"/>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single" w:sz="2" w:space="0" w:color="9CC2E5" w:themeColor="accent1" w:themeTint="99"/>
        </w:tcBorders>
      </w:tcPr>
    </w:tblStylePr>
    <w:tblStylePr w:type="firstCol">
      <w:rPr>
        <w:b/>
        <w:bCs/>
      </w:rPr>
    </w:tblStylePr>
    <w:tblStylePr w:type="lastCol">
      <w:rPr>
        <w:b/>
        <w:bCs/>
      </w:rPr>
    </w:tblStylePr>
  </w:style>
  <w:style w:type="paragraph" w:customStyle="1" w:styleId="1a">
    <w:name w:val="Обычный1"/>
    <w:rsid w:val="00CE7DBD"/>
    <w:pPr>
      <w:spacing w:after="200" w:line="276" w:lineRule="auto"/>
    </w:pPr>
    <w:rPr>
      <w:rFonts w:ascii="Calibri" w:eastAsia="Times New Roman" w:hAnsi="Calibri" w:cs="Calibri"/>
      <w:lang w:eastAsia="uk-UA"/>
    </w:rPr>
  </w:style>
  <w:style w:type="paragraph" w:customStyle="1" w:styleId="1b">
    <w:name w:val="Абзац списка1"/>
    <w:basedOn w:val="a2"/>
    <w:rsid w:val="00CE7DBD"/>
    <w:pPr>
      <w:spacing w:after="200" w:line="276" w:lineRule="auto"/>
      <w:ind w:left="720"/>
      <w:contextualSpacing/>
    </w:pPr>
    <w:rPr>
      <w:rFonts w:ascii="Calibri" w:eastAsia="Times New Roman" w:hAnsi="Calibri" w:cs="Calibri"/>
      <w:lang w:eastAsia="uk-UA"/>
    </w:rPr>
  </w:style>
  <w:style w:type="character" w:customStyle="1" w:styleId="7">
    <w:name w:val="Незакрита згадка7"/>
    <w:uiPriority w:val="99"/>
    <w:semiHidden/>
    <w:unhideWhenUsed/>
    <w:rsid w:val="00CE7DBD"/>
    <w:rPr>
      <w:color w:val="605E5C"/>
      <w:shd w:val="clear" w:color="auto" w:fill="E1DFDD"/>
    </w:rPr>
  </w:style>
  <w:style w:type="character" w:customStyle="1" w:styleId="fontstyle21">
    <w:name w:val="fontstyle21"/>
    <w:basedOn w:val="a4"/>
    <w:rsid w:val="00C12B97"/>
    <w:rPr>
      <w:rFonts w:ascii="TimesNewRomanPS-ItalicMT" w:hAnsi="TimesNewRomanPS-ItalicMT" w:hint="default"/>
      <w:b w:val="0"/>
      <w:bCs w:val="0"/>
      <w:i/>
      <w:iCs/>
      <w:color w:val="242021"/>
      <w:sz w:val="22"/>
      <w:szCs w:val="22"/>
    </w:rPr>
  </w:style>
  <w:style w:type="character" w:customStyle="1" w:styleId="53">
    <w:name w:val="Основной текст (5)_"/>
    <w:basedOn w:val="a4"/>
    <w:link w:val="54"/>
    <w:rsid w:val="00C12B97"/>
    <w:rPr>
      <w:rFonts w:ascii="Times New Roman" w:eastAsia="Times New Roman" w:hAnsi="Times New Roman" w:cs="Times New Roman"/>
      <w:sz w:val="20"/>
      <w:szCs w:val="20"/>
      <w:shd w:val="clear" w:color="auto" w:fill="FFFFFF"/>
    </w:rPr>
  </w:style>
  <w:style w:type="paragraph" w:customStyle="1" w:styleId="54">
    <w:name w:val="Основной текст (5)"/>
    <w:basedOn w:val="a2"/>
    <w:link w:val="53"/>
    <w:rsid w:val="00C12B97"/>
    <w:pPr>
      <w:widowControl w:val="0"/>
      <w:shd w:val="clear" w:color="auto" w:fill="FFFFFF"/>
      <w:spacing w:before="60" w:after="0" w:line="226" w:lineRule="exact"/>
      <w:ind w:hanging="280"/>
    </w:pPr>
    <w:rPr>
      <w:rFonts w:ascii="Times New Roman" w:eastAsia="Times New Roman" w:hAnsi="Times New Roman" w:cs="Times New Roman"/>
      <w:sz w:val="20"/>
      <w:szCs w:val="20"/>
    </w:rPr>
  </w:style>
  <w:style w:type="character" w:customStyle="1" w:styleId="st">
    <w:name w:val="st"/>
    <w:basedOn w:val="a4"/>
    <w:rsid w:val="00D91941"/>
  </w:style>
  <w:style w:type="character" w:customStyle="1" w:styleId="new">
    <w:name w:val="new"/>
    <w:basedOn w:val="a4"/>
    <w:rsid w:val="00D91941"/>
  </w:style>
  <w:style w:type="character" w:customStyle="1" w:styleId="hwtze">
    <w:name w:val="hwtze"/>
    <w:basedOn w:val="a4"/>
    <w:rsid w:val="00496491"/>
  </w:style>
  <w:style w:type="character" w:customStyle="1" w:styleId="rynqvb">
    <w:name w:val="rynqvb"/>
    <w:basedOn w:val="a4"/>
    <w:rsid w:val="00496491"/>
  </w:style>
  <w:style w:type="character" w:customStyle="1" w:styleId="personname">
    <w:name w:val="person_name"/>
    <w:basedOn w:val="a4"/>
    <w:rsid w:val="00496491"/>
  </w:style>
  <w:style w:type="table" w:styleId="-11">
    <w:name w:val="Grid Table 1 Light Accent 1"/>
    <w:basedOn w:val="a5"/>
    <w:uiPriority w:val="46"/>
    <w:rsid w:val="00923F84"/>
    <w:pPr>
      <w:spacing w:after="0" w:line="240" w:lineRule="auto"/>
    </w:pPr>
    <w:rPr>
      <w:rFonts w:eastAsia="Times New Roman" w:cs="Times New Roma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paragraph" w:customStyle="1" w:styleId="LO-normal">
    <w:name w:val="LO-normal"/>
    <w:qFormat/>
    <w:rsid w:val="00570B86"/>
    <w:pPr>
      <w:spacing w:after="0" w:line="276" w:lineRule="auto"/>
    </w:pPr>
    <w:rPr>
      <w:rFonts w:ascii="Arial" w:eastAsia="Arial" w:hAnsi="Arial" w:cs="Arial"/>
      <w:lang w:val="uk" w:eastAsia="zh-CN" w:bidi="hi-IN"/>
    </w:rPr>
  </w:style>
  <w:style w:type="character" w:customStyle="1" w:styleId="rvts44">
    <w:name w:val="rvts44"/>
    <w:basedOn w:val="a4"/>
    <w:rsid w:val="00746599"/>
  </w:style>
  <w:style w:type="character" w:customStyle="1" w:styleId="rvts37">
    <w:name w:val="rvts37"/>
    <w:basedOn w:val="a4"/>
    <w:rsid w:val="00746599"/>
  </w:style>
  <w:style w:type="character" w:customStyle="1" w:styleId="rvts23">
    <w:name w:val="rvts23"/>
    <w:basedOn w:val="a4"/>
    <w:rsid w:val="00746599"/>
  </w:style>
  <w:style w:type="paragraph" w:customStyle="1" w:styleId="2f">
    <w:name w:val="Обычный2"/>
    <w:rsid w:val="00154331"/>
    <w:pPr>
      <w:spacing w:after="0" w:line="276" w:lineRule="auto"/>
    </w:pPr>
    <w:rPr>
      <w:rFonts w:ascii="Arial" w:eastAsia="Arial" w:hAnsi="Arial" w:cs="Arial"/>
      <w:lang w:eastAsia="uk-UA"/>
    </w:rPr>
  </w:style>
  <w:style w:type="character" w:customStyle="1" w:styleId="81">
    <w:name w:val="Незакрита згадка8"/>
    <w:basedOn w:val="a4"/>
    <w:uiPriority w:val="99"/>
    <w:semiHidden/>
    <w:unhideWhenUsed/>
    <w:rsid w:val="004861C1"/>
    <w:rPr>
      <w:color w:val="605E5C"/>
      <w:shd w:val="clear" w:color="auto" w:fill="E1DFDD"/>
    </w:rPr>
  </w:style>
  <w:style w:type="paragraph" w:customStyle="1" w:styleId="afffe">
    <w:name w:val="Мой стиль"/>
    <w:basedOn w:val="a2"/>
    <w:uiPriority w:val="99"/>
    <w:rsid w:val="00101C0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label">
    <w:name w:val="label"/>
    <w:basedOn w:val="a4"/>
    <w:rsid w:val="00101C09"/>
  </w:style>
  <w:style w:type="character" w:customStyle="1" w:styleId="name1">
    <w:name w:val="name"/>
    <w:basedOn w:val="a4"/>
    <w:rsid w:val="00DC6FB1"/>
  </w:style>
  <w:style w:type="paragraph" w:customStyle="1" w:styleId="Normal-noindent">
    <w:name w:val="Normal-no indent"/>
    <w:basedOn w:val="a2"/>
    <w:rsid w:val="000612E7"/>
    <w:pPr>
      <w:spacing w:after="0" w:line="240" w:lineRule="auto"/>
      <w:contextualSpacing/>
      <w:jc w:val="both"/>
    </w:pPr>
    <w:rPr>
      <w:rFonts w:ascii="Times New Roman" w:eastAsia="Times New Roman" w:hAnsi="Times New Roman" w:cs="Times New Roman"/>
      <w:sz w:val="20"/>
      <w:szCs w:val="20"/>
      <w:lang w:val="en-GB"/>
    </w:rPr>
  </w:style>
  <w:style w:type="paragraph" w:customStyle="1" w:styleId="1c">
    <w:name w:val="Без интервала1"/>
    <w:basedOn w:val="a2"/>
    <w:link w:val="affff"/>
    <w:qFormat/>
    <w:rsid w:val="000612E7"/>
    <w:pPr>
      <w:spacing w:after="0" w:line="240" w:lineRule="auto"/>
    </w:pPr>
    <w:rPr>
      <w:rFonts w:ascii="Calibri" w:eastAsia="Calibri" w:hAnsi="Calibri" w:cs="Times New Roman"/>
      <w:sz w:val="24"/>
      <w:szCs w:val="32"/>
      <w:lang w:val="en-US" w:eastAsia="x-none" w:bidi="en-US"/>
    </w:rPr>
  </w:style>
  <w:style w:type="character" w:customStyle="1" w:styleId="affff">
    <w:name w:val="Без интервала Знак"/>
    <w:link w:val="1c"/>
    <w:locked/>
    <w:rsid w:val="000612E7"/>
    <w:rPr>
      <w:rFonts w:ascii="Calibri" w:eastAsia="Calibri" w:hAnsi="Calibri" w:cs="Times New Roman"/>
      <w:sz w:val="24"/>
      <w:szCs w:val="32"/>
      <w:lang w:val="en-US" w:eastAsia="x-none" w:bidi="en-US"/>
    </w:rPr>
  </w:style>
  <w:style w:type="character" w:customStyle="1" w:styleId="FontStyle13">
    <w:name w:val="Font Style13"/>
    <w:rsid w:val="000612E7"/>
    <w:rPr>
      <w:rFonts w:ascii="Times New Roman" w:hAnsi="Times New Roman" w:cs="Times New Roman"/>
      <w:sz w:val="18"/>
      <w:szCs w:val="18"/>
    </w:rPr>
  </w:style>
  <w:style w:type="paragraph" w:customStyle="1" w:styleId="213">
    <w:name w:val="Основний текст з відступом 21"/>
    <w:basedOn w:val="a2"/>
    <w:rsid w:val="00CA3126"/>
    <w:pPr>
      <w:widowControl w:val="0"/>
      <w:overflowPunct w:val="0"/>
      <w:autoSpaceDE w:val="0"/>
      <w:autoSpaceDN w:val="0"/>
      <w:adjustRightInd w:val="0"/>
      <w:spacing w:after="0" w:line="360" w:lineRule="auto"/>
      <w:ind w:right="567" w:firstLine="567"/>
      <w:jc w:val="both"/>
      <w:textAlignment w:val="baseline"/>
    </w:pPr>
    <w:rPr>
      <w:rFonts w:ascii="Times New Roman" w:eastAsia="Times New Roman" w:hAnsi="Times New Roman" w:cs="Times New Roman"/>
      <w:sz w:val="24"/>
      <w:szCs w:val="20"/>
      <w:lang w:eastAsia="ru-RU"/>
    </w:rPr>
  </w:style>
  <w:style w:type="character" w:customStyle="1" w:styleId="s1">
    <w:name w:val="s1"/>
    <w:basedOn w:val="a4"/>
    <w:rsid w:val="00CA3126"/>
  </w:style>
  <w:style w:type="character" w:customStyle="1" w:styleId="A20">
    <w:name w:val="A2"/>
    <w:uiPriority w:val="99"/>
    <w:rsid w:val="00CA3126"/>
    <w:rPr>
      <w:rFonts w:cs="SchoolBookC"/>
      <w:color w:val="000000"/>
      <w:sz w:val="20"/>
      <w:szCs w:val="20"/>
    </w:rPr>
  </w:style>
  <w:style w:type="character" w:customStyle="1" w:styleId="citationsource-book">
    <w:name w:val="citation_source-book"/>
    <w:basedOn w:val="a4"/>
    <w:rsid w:val="00CA3126"/>
  </w:style>
  <w:style w:type="paragraph" w:customStyle="1" w:styleId="1d">
    <w:name w:val="Основний текст1"/>
    <w:qFormat/>
    <w:rsid w:val="00774597"/>
    <w:pPr>
      <w:spacing w:after="0" w:line="240" w:lineRule="auto"/>
    </w:pPr>
    <w:rPr>
      <w:rFonts w:ascii="Helvetica Neue" w:eastAsia="Arial Unicode MS" w:hAnsi="Helvetica Neue" w:cs="Arial Unicode MS"/>
      <w:color w:val="000000"/>
      <w:lang w:val="ru-RU" w:eastAsia="ru-RU"/>
    </w:rPr>
  </w:style>
  <w:style w:type="paragraph" w:customStyle="1" w:styleId="2f0">
    <w:name w:val="Стиль таблиці 2"/>
    <w:qFormat/>
    <w:rsid w:val="00774597"/>
    <w:pPr>
      <w:spacing w:after="0" w:line="240" w:lineRule="auto"/>
    </w:pPr>
    <w:rPr>
      <w:rFonts w:ascii="Helvetica Neue" w:eastAsia="Helvetica Neue" w:hAnsi="Helvetica Neue" w:cs="Helvetica Neue"/>
      <w:color w:val="000000"/>
      <w:sz w:val="20"/>
      <w:szCs w:val="20"/>
      <w:lang w:val="ru-RU" w:eastAsia="ru-RU"/>
    </w:rPr>
  </w:style>
  <w:style w:type="paragraph" w:customStyle="1" w:styleId="affff0">
    <w:name w:val="Підпис обʼєкта"/>
    <w:qFormat/>
    <w:rsid w:val="00774597"/>
    <w:pPr>
      <w:spacing w:after="0" w:line="240" w:lineRule="auto"/>
      <w:jc w:val="center"/>
    </w:pPr>
    <w:rPr>
      <w:rFonts w:ascii="Helvetica Neue Light" w:eastAsia="Arial Unicode MS" w:hAnsi="Helvetica Neue Light" w:cs="Arial Unicode MS"/>
      <w:color w:val="000000"/>
      <w:sz w:val="24"/>
      <w:szCs w:val="24"/>
      <w:lang w:val="ru-RU" w:eastAsia="ru-RU"/>
    </w:rPr>
  </w:style>
  <w:style w:type="character" w:customStyle="1" w:styleId="Hyperlink0">
    <w:name w:val="Hyperlink.0"/>
    <w:basedOn w:val="af2"/>
    <w:qFormat/>
    <w:rsid w:val="00774597"/>
    <w:rPr>
      <w:color w:val="0563C1" w:themeColor="hyperlink"/>
      <w:u w:val="single"/>
    </w:rPr>
  </w:style>
  <w:style w:type="paragraph" w:customStyle="1" w:styleId="affff1">
    <w:name w:val="Людмила"/>
    <w:basedOn w:val="a3"/>
    <w:link w:val="affff2"/>
    <w:qFormat/>
    <w:rsid w:val="00BF4CFB"/>
    <w:pPr>
      <w:widowControl w:val="0"/>
      <w:shd w:val="clear" w:color="auto" w:fill="FFFFFF"/>
      <w:spacing w:after="0" w:line="360" w:lineRule="auto"/>
      <w:ind w:firstLine="709"/>
      <w:jc w:val="both"/>
    </w:pPr>
    <w:rPr>
      <w:rFonts w:ascii="Times New Roman" w:eastAsia="Times New Roman" w:hAnsi="Times New Roman" w:cs="Times New Roman"/>
      <w:iCs/>
      <w:sz w:val="28"/>
      <w:szCs w:val="21"/>
      <w:lang w:eastAsia="x-none"/>
    </w:rPr>
  </w:style>
  <w:style w:type="character" w:customStyle="1" w:styleId="affff2">
    <w:name w:val="Людмила Знак"/>
    <w:link w:val="affff1"/>
    <w:rsid w:val="00BF4CFB"/>
    <w:rPr>
      <w:rFonts w:ascii="Times New Roman" w:eastAsia="Times New Roman" w:hAnsi="Times New Roman" w:cs="Times New Roman"/>
      <w:iCs/>
      <w:sz w:val="28"/>
      <w:szCs w:val="21"/>
      <w:shd w:val="clear" w:color="auto" w:fill="FFFFFF"/>
      <w:lang w:eastAsia="x-none"/>
    </w:rPr>
  </w:style>
  <w:style w:type="character" w:customStyle="1" w:styleId="jlqj4b">
    <w:name w:val="jlqj4b"/>
    <w:basedOn w:val="a4"/>
    <w:qFormat/>
    <w:rsid w:val="00736CE5"/>
  </w:style>
  <w:style w:type="paragraph" w:customStyle="1" w:styleId="affff3">
    <w:name w:val="Зміст"/>
    <w:basedOn w:val="a2"/>
    <w:link w:val="affff4"/>
    <w:uiPriority w:val="99"/>
    <w:qFormat/>
    <w:rsid w:val="00736CE5"/>
    <w:pPr>
      <w:shd w:val="clear" w:color="auto" w:fill="FFFFFF"/>
      <w:spacing w:after="180" w:line="276" w:lineRule="auto"/>
      <w:ind w:left="200" w:firstLine="40"/>
      <w:jc w:val="both"/>
    </w:pPr>
    <w:rPr>
      <w:rFonts w:ascii="Times New Roman" w:eastAsia="Times New Roman" w:hAnsi="Times New Roman" w:cs="Times New Roman"/>
      <w:sz w:val="26"/>
      <w:szCs w:val="26"/>
      <w:lang w:eastAsia="uk-UA"/>
    </w:rPr>
  </w:style>
  <w:style w:type="character" w:customStyle="1" w:styleId="affff4">
    <w:name w:val="Зміст_"/>
    <w:basedOn w:val="a4"/>
    <w:link w:val="affff3"/>
    <w:uiPriority w:val="99"/>
    <w:qFormat/>
    <w:rsid w:val="00736CE5"/>
    <w:rPr>
      <w:rFonts w:ascii="Times New Roman" w:eastAsia="Times New Roman" w:hAnsi="Times New Roman" w:cs="Times New Roman"/>
      <w:sz w:val="26"/>
      <w:szCs w:val="26"/>
      <w:shd w:val="clear" w:color="auto" w:fill="FFFFFF"/>
      <w:lang w:eastAsia="uk-UA"/>
    </w:rPr>
  </w:style>
  <w:style w:type="paragraph" w:customStyle="1" w:styleId="docdata">
    <w:name w:val="docdata"/>
    <w:aliases w:val="docy,v5,5806,baiaagaaboqcaaadsxqaaavzfaaaaaaaaaaaaaaaaaaaaaaaaaaaaaaaaaaaaaaaaaaaaaaaaaaaaaaaaaaaaaaaaaaaaaaaaaaaaaaaaaaaaaaaaaaaaaaaaaaaaaaaaaaaaaaaaaaaaaaaaaaaaaaaaaaaaaaaaaaaaaaaaaaaaaaaaaaaaaaaaaaaaaaaaaaaaaaaaaaaaaaaaaaaaaaaaaaaaaaaaaaaaaaa"/>
    <w:basedOn w:val="a2"/>
    <w:rsid w:val="00736C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508">
    <w:name w:val="1508"/>
    <w:aliases w:val="baiaagaaboqcaaadhqqaaaurbaaaaaaaaaaaaaaaaaaaaaaaaaaaaaaaaaaaaaaaaaaaaaaaaaaaaaaaaaaaaaaaaaaaaaaaaaaaaaaaaaaaaaaaaaaaaaaaaaaaaaaaaaaaaaaaaaaaaaaaaaaaaaaaaaaaaaaaaaaaaaaaaaaaaaaaaaaaaaaaaaaaaaaaaaaaaaaaaaaaaaaaaaaaaaaaaaaaaaaaaaaaaaaa"/>
    <w:basedOn w:val="a4"/>
    <w:rsid w:val="00363625"/>
  </w:style>
  <w:style w:type="character" w:customStyle="1" w:styleId="acopre">
    <w:name w:val="acopre"/>
    <w:rsid w:val="002E5A3A"/>
  </w:style>
  <w:style w:type="character" w:customStyle="1" w:styleId="to-cite-box">
    <w:name w:val="to-cite-box"/>
    <w:basedOn w:val="a4"/>
    <w:rsid w:val="002E5A3A"/>
  </w:style>
  <w:style w:type="character" w:customStyle="1" w:styleId="ls8">
    <w:name w:val="ls8"/>
    <w:basedOn w:val="a4"/>
    <w:rsid w:val="00F604AE"/>
  </w:style>
  <w:style w:type="character" w:customStyle="1" w:styleId="ls10">
    <w:name w:val="ls10"/>
    <w:basedOn w:val="a4"/>
    <w:rsid w:val="00F604AE"/>
  </w:style>
  <w:style w:type="character" w:customStyle="1" w:styleId="ls34">
    <w:name w:val="ls34"/>
    <w:basedOn w:val="a4"/>
    <w:rsid w:val="00F604AE"/>
  </w:style>
  <w:style w:type="character" w:customStyle="1" w:styleId="ls30">
    <w:name w:val="ls30"/>
    <w:basedOn w:val="a4"/>
    <w:rsid w:val="00F604AE"/>
  </w:style>
  <w:style w:type="character" w:customStyle="1" w:styleId="ffa">
    <w:name w:val="ffa"/>
    <w:basedOn w:val="a4"/>
    <w:rsid w:val="00F604AE"/>
  </w:style>
  <w:style w:type="character" w:customStyle="1" w:styleId="ls3c">
    <w:name w:val="ls3c"/>
    <w:basedOn w:val="a4"/>
    <w:rsid w:val="00F604AE"/>
  </w:style>
  <w:style w:type="character" w:customStyle="1" w:styleId="1e">
    <w:name w:val="Стиль1 Знак"/>
    <w:rsid w:val="00270C95"/>
    <w:rPr>
      <w:rFonts w:ascii="Times New Roman" w:eastAsia="Times New Roman" w:hAnsi="Times New Roman"/>
      <w:color w:val="000000"/>
      <w:sz w:val="28"/>
      <w:szCs w:val="28"/>
      <w:shd w:val="clear" w:color="auto" w:fill="FFFFFF"/>
      <w:lang w:val="uk-UA"/>
    </w:rPr>
  </w:style>
  <w:style w:type="paragraph" w:customStyle="1" w:styleId="affff5">
    <w:name w:val="сноск"/>
    <w:basedOn w:val="a2"/>
    <w:autoRedefine/>
    <w:qFormat/>
    <w:rsid w:val="00270C95"/>
    <w:pPr>
      <w:shd w:val="clear" w:color="auto" w:fill="FFFFFF"/>
      <w:spacing w:after="200" w:line="240" w:lineRule="auto"/>
      <w:contextualSpacing/>
      <w:jc w:val="both"/>
    </w:pPr>
    <w:rPr>
      <w:rFonts w:ascii="Times New Roman" w:eastAsia="Times New Roman" w:hAnsi="Times New Roman" w:cs="Times New Roman"/>
      <w:color w:val="000000"/>
    </w:rPr>
  </w:style>
  <w:style w:type="character" w:customStyle="1" w:styleId="anchor-text">
    <w:name w:val="anchor-text"/>
    <w:basedOn w:val="a4"/>
    <w:rsid w:val="00A723CE"/>
  </w:style>
  <w:style w:type="character" w:customStyle="1" w:styleId="metadata--doi">
    <w:name w:val="metadata--doi"/>
    <w:basedOn w:val="a4"/>
    <w:rsid w:val="00A723CE"/>
  </w:style>
  <w:style w:type="character" w:customStyle="1" w:styleId="affff6">
    <w:name w:val="Основной текст_"/>
    <w:basedOn w:val="a4"/>
    <w:link w:val="70"/>
    <w:rsid w:val="007931AC"/>
    <w:rPr>
      <w:rFonts w:ascii="Times New Roman" w:eastAsia="Times New Roman" w:hAnsi="Times New Roman" w:cs="Times New Roman"/>
      <w:sz w:val="27"/>
      <w:szCs w:val="27"/>
      <w:shd w:val="clear" w:color="auto" w:fill="FFFFFF"/>
    </w:rPr>
  </w:style>
  <w:style w:type="paragraph" w:customStyle="1" w:styleId="70">
    <w:name w:val="Основной текст7"/>
    <w:basedOn w:val="a2"/>
    <w:link w:val="affff6"/>
    <w:rsid w:val="007931AC"/>
    <w:pPr>
      <w:widowControl w:val="0"/>
      <w:shd w:val="clear" w:color="auto" w:fill="FFFFFF"/>
      <w:spacing w:before="960" w:after="420" w:line="485" w:lineRule="exact"/>
      <w:jc w:val="right"/>
    </w:pPr>
    <w:rPr>
      <w:rFonts w:ascii="Times New Roman" w:eastAsia="Times New Roman" w:hAnsi="Times New Roman" w:cs="Times New Roman"/>
      <w:sz w:val="27"/>
      <w:szCs w:val="27"/>
    </w:rPr>
  </w:style>
  <w:style w:type="character" w:customStyle="1" w:styleId="2f1">
    <w:name w:val="Основной текст2"/>
    <w:basedOn w:val="affff6"/>
    <w:rsid w:val="007931A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uk-UA"/>
    </w:rPr>
  </w:style>
  <w:style w:type="character" w:customStyle="1" w:styleId="affff7">
    <w:name w:val="Основной текст + Курсив"/>
    <w:basedOn w:val="affff6"/>
    <w:rsid w:val="007931A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uk-UA"/>
    </w:rPr>
  </w:style>
  <w:style w:type="paragraph" w:customStyle="1" w:styleId="55">
    <w:name w:val="Основной текст5"/>
    <w:basedOn w:val="a2"/>
    <w:rsid w:val="007931AC"/>
    <w:pPr>
      <w:widowControl w:val="0"/>
      <w:shd w:val="clear" w:color="auto" w:fill="FFFFFF"/>
      <w:spacing w:after="0" w:line="384" w:lineRule="exact"/>
      <w:ind w:hanging="280"/>
      <w:jc w:val="center"/>
    </w:pPr>
    <w:rPr>
      <w:rFonts w:ascii="Times New Roman" w:eastAsia="Times New Roman" w:hAnsi="Times New Roman" w:cs="Times New Roman"/>
      <w:color w:val="000000"/>
      <w:sz w:val="28"/>
      <w:szCs w:val="28"/>
      <w:lang w:eastAsia="ru-RU"/>
    </w:rPr>
  </w:style>
  <w:style w:type="character" w:styleId="affff8">
    <w:name w:val="Unresolved Mention"/>
    <w:basedOn w:val="a4"/>
    <w:uiPriority w:val="99"/>
    <w:semiHidden/>
    <w:unhideWhenUsed/>
    <w:rsid w:val="00F16E02"/>
    <w:rPr>
      <w:color w:val="605E5C"/>
      <w:shd w:val="clear" w:color="auto" w:fill="E1DFDD"/>
    </w:rPr>
  </w:style>
  <w:style w:type="character" w:customStyle="1" w:styleId="rvts46">
    <w:name w:val="rvts46"/>
    <w:basedOn w:val="a4"/>
    <w:rsid w:val="007F5FF8"/>
  </w:style>
  <w:style w:type="character" w:customStyle="1" w:styleId="afffc">
    <w:name w:val="Без інтервалів Знак"/>
    <w:basedOn w:val="a4"/>
    <w:link w:val="afffb"/>
    <w:uiPriority w:val="1"/>
    <w:rsid w:val="004352B4"/>
    <w:rPr>
      <w:rFonts w:ascii="Times New Roman" w:eastAsia="Times New Roman" w:hAnsi="Times New Roman" w:cs="Times New Roman"/>
      <w:sz w:val="24"/>
      <w:szCs w:val="24"/>
      <w:lang w:eastAsia="uk-UA"/>
    </w:rPr>
  </w:style>
  <w:style w:type="character" w:customStyle="1" w:styleId="mord">
    <w:name w:val="mord"/>
    <w:basedOn w:val="a4"/>
    <w:rsid w:val="00631331"/>
  </w:style>
  <w:style w:type="paragraph" w:customStyle="1" w:styleId="p1">
    <w:name w:val="p1"/>
    <w:basedOn w:val="a2"/>
    <w:rsid w:val="00500EE7"/>
    <w:pPr>
      <w:spacing w:after="0" w:line="240" w:lineRule="auto"/>
    </w:pPr>
    <w:rPr>
      <w:rFonts w:ascii="Helvetica" w:eastAsiaTheme="minorEastAsia" w:hAnsi="Helvetica" w:cs="Times New Roman"/>
      <w:sz w:val="18"/>
      <w:szCs w:val="18"/>
      <w:lang w:eastAsia="uk-UA"/>
    </w:rPr>
  </w:style>
  <w:style w:type="paragraph" w:customStyle="1" w:styleId="li1">
    <w:name w:val="li1"/>
    <w:basedOn w:val="a2"/>
    <w:rsid w:val="00500EE7"/>
    <w:pPr>
      <w:spacing w:after="0" w:line="240" w:lineRule="auto"/>
    </w:pPr>
    <w:rPr>
      <w:rFonts w:ascii="Helvetica" w:eastAsiaTheme="minorEastAsia" w:hAnsi="Helvetica" w:cs="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690">
      <w:bodyDiv w:val="1"/>
      <w:marLeft w:val="0"/>
      <w:marRight w:val="0"/>
      <w:marTop w:val="0"/>
      <w:marBottom w:val="0"/>
      <w:divBdr>
        <w:top w:val="none" w:sz="0" w:space="0" w:color="auto"/>
        <w:left w:val="none" w:sz="0" w:space="0" w:color="auto"/>
        <w:bottom w:val="none" w:sz="0" w:space="0" w:color="auto"/>
        <w:right w:val="none" w:sz="0" w:space="0" w:color="auto"/>
      </w:divBdr>
    </w:div>
    <w:div w:id="15009649">
      <w:bodyDiv w:val="1"/>
      <w:marLeft w:val="0"/>
      <w:marRight w:val="0"/>
      <w:marTop w:val="0"/>
      <w:marBottom w:val="0"/>
      <w:divBdr>
        <w:top w:val="none" w:sz="0" w:space="0" w:color="auto"/>
        <w:left w:val="none" w:sz="0" w:space="0" w:color="auto"/>
        <w:bottom w:val="none" w:sz="0" w:space="0" w:color="auto"/>
        <w:right w:val="none" w:sz="0" w:space="0" w:color="auto"/>
      </w:divBdr>
    </w:div>
    <w:div w:id="15929529">
      <w:bodyDiv w:val="1"/>
      <w:marLeft w:val="0"/>
      <w:marRight w:val="0"/>
      <w:marTop w:val="0"/>
      <w:marBottom w:val="0"/>
      <w:divBdr>
        <w:top w:val="none" w:sz="0" w:space="0" w:color="auto"/>
        <w:left w:val="none" w:sz="0" w:space="0" w:color="auto"/>
        <w:bottom w:val="none" w:sz="0" w:space="0" w:color="auto"/>
        <w:right w:val="none" w:sz="0" w:space="0" w:color="auto"/>
      </w:divBdr>
    </w:div>
    <w:div w:id="41712945">
      <w:bodyDiv w:val="1"/>
      <w:marLeft w:val="0"/>
      <w:marRight w:val="0"/>
      <w:marTop w:val="0"/>
      <w:marBottom w:val="0"/>
      <w:divBdr>
        <w:top w:val="none" w:sz="0" w:space="0" w:color="auto"/>
        <w:left w:val="none" w:sz="0" w:space="0" w:color="auto"/>
        <w:bottom w:val="none" w:sz="0" w:space="0" w:color="auto"/>
        <w:right w:val="none" w:sz="0" w:space="0" w:color="auto"/>
      </w:divBdr>
    </w:div>
    <w:div w:id="47190965">
      <w:bodyDiv w:val="1"/>
      <w:marLeft w:val="0"/>
      <w:marRight w:val="0"/>
      <w:marTop w:val="0"/>
      <w:marBottom w:val="0"/>
      <w:divBdr>
        <w:top w:val="none" w:sz="0" w:space="0" w:color="auto"/>
        <w:left w:val="none" w:sz="0" w:space="0" w:color="auto"/>
        <w:bottom w:val="none" w:sz="0" w:space="0" w:color="auto"/>
        <w:right w:val="none" w:sz="0" w:space="0" w:color="auto"/>
      </w:divBdr>
    </w:div>
    <w:div w:id="53043558">
      <w:bodyDiv w:val="1"/>
      <w:marLeft w:val="0"/>
      <w:marRight w:val="0"/>
      <w:marTop w:val="0"/>
      <w:marBottom w:val="0"/>
      <w:divBdr>
        <w:top w:val="none" w:sz="0" w:space="0" w:color="auto"/>
        <w:left w:val="none" w:sz="0" w:space="0" w:color="auto"/>
        <w:bottom w:val="none" w:sz="0" w:space="0" w:color="auto"/>
        <w:right w:val="none" w:sz="0" w:space="0" w:color="auto"/>
      </w:divBdr>
    </w:div>
    <w:div w:id="63646011">
      <w:bodyDiv w:val="1"/>
      <w:marLeft w:val="0"/>
      <w:marRight w:val="0"/>
      <w:marTop w:val="0"/>
      <w:marBottom w:val="0"/>
      <w:divBdr>
        <w:top w:val="none" w:sz="0" w:space="0" w:color="auto"/>
        <w:left w:val="none" w:sz="0" w:space="0" w:color="auto"/>
        <w:bottom w:val="none" w:sz="0" w:space="0" w:color="auto"/>
        <w:right w:val="none" w:sz="0" w:space="0" w:color="auto"/>
      </w:divBdr>
    </w:div>
    <w:div w:id="64838899">
      <w:bodyDiv w:val="1"/>
      <w:marLeft w:val="0"/>
      <w:marRight w:val="0"/>
      <w:marTop w:val="0"/>
      <w:marBottom w:val="0"/>
      <w:divBdr>
        <w:top w:val="none" w:sz="0" w:space="0" w:color="auto"/>
        <w:left w:val="none" w:sz="0" w:space="0" w:color="auto"/>
        <w:bottom w:val="none" w:sz="0" w:space="0" w:color="auto"/>
        <w:right w:val="none" w:sz="0" w:space="0" w:color="auto"/>
      </w:divBdr>
    </w:div>
    <w:div w:id="73404936">
      <w:bodyDiv w:val="1"/>
      <w:marLeft w:val="0"/>
      <w:marRight w:val="0"/>
      <w:marTop w:val="0"/>
      <w:marBottom w:val="0"/>
      <w:divBdr>
        <w:top w:val="none" w:sz="0" w:space="0" w:color="auto"/>
        <w:left w:val="none" w:sz="0" w:space="0" w:color="auto"/>
        <w:bottom w:val="none" w:sz="0" w:space="0" w:color="auto"/>
        <w:right w:val="none" w:sz="0" w:space="0" w:color="auto"/>
      </w:divBdr>
    </w:div>
    <w:div w:id="73671808">
      <w:bodyDiv w:val="1"/>
      <w:marLeft w:val="0"/>
      <w:marRight w:val="0"/>
      <w:marTop w:val="0"/>
      <w:marBottom w:val="0"/>
      <w:divBdr>
        <w:top w:val="none" w:sz="0" w:space="0" w:color="auto"/>
        <w:left w:val="none" w:sz="0" w:space="0" w:color="auto"/>
        <w:bottom w:val="none" w:sz="0" w:space="0" w:color="auto"/>
        <w:right w:val="none" w:sz="0" w:space="0" w:color="auto"/>
      </w:divBdr>
    </w:div>
    <w:div w:id="76024856">
      <w:bodyDiv w:val="1"/>
      <w:marLeft w:val="0"/>
      <w:marRight w:val="0"/>
      <w:marTop w:val="0"/>
      <w:marBottom w:val="0"/>
      <w:divBdr>
        <w:top w:val="none" w:sz="0" w:space="0" w:color="auto"/>
        <w:left w:val="none" w:sz="0" w:space="0" w:color="auto"/>
        <w:bottom w:val="none" w:sz="0" w:space="0" w:color="auto"/>
        <w:right w:val="none" w:sz="0" w:space="0" w:color="auto"/>
      </w:divBdr>
    </w:div>
    <w:div w:id="76489011">
      <w:bodyDiv w:val="1"/>
      <w:marLeft w:val="0"/>
      <w:marRight w:val="0"/>
      <w:marTop w:val="0"/>
      <w:marBottom w:val="0"/>
      <w:divBdr>
        <w:top w:val="none" w:sz="0" w:space="0" w:color="auto"/>
        <w:left w:val="none" w:sz="0" w:space="0" w:color="auto"/>
        <w:bottom w:val="none" w:sz="0" w:space="0" w:color="auto"/>
        <w:right w:val="none" w:sz="0" w:space="0" w:color="auto"/>
      </w:divBdr>
    </w:div>
    <w:div w:id="83041594">
      <w:bodyDiv w:val="1"/>
      <w:marLeft w:val="0"/>
      <w:marRight w:val="0"/>
      <w:marTop w:val="0"/>
      <w:marBottom w:val="0"/>
      <w:divBdr>
        <w:top w:val="none" w:sz="0" w:space="0" w:color="auto"/>
        <w:left w:val="none" w:sz="0" w:space="0" w:color="auto"/>
        <w:bottom w:val="none" w:sz="0" w:space="0" w:color="auto"/>
        <w:right w:val="none" w:sz="0" w:space="0" w:color="auto"/>
      </w:divBdr>
    </w:div>
    <w:div w:id="104666261">
      <w:bodyDiv w:val="1"/>
      <w:marLeft w:val="0"/>
      <w:marRight w:val="0"/>
      <w:marTop w:val="0"/>
      <w:marBottom w:val="0"/>
      <w:divBdr>
        <w:top w:val="none" w:sz="0" w:space="0" w:color="auto"/>
        <w:left w:val="none" w:sz="0" w:space="0" w:color="auto"/>
        <w:bottom w:val="none" w:sz="0" w:space="0" w:color="auto"/>
        <w:right w:val="none" w:sz="0" w:space="0" w:color="auto"/>
      </w:divBdr>
    </w:div>
    <w:div w:id="124739057">
      <w:bodyDiv w:val="1"/>
      <w:marLeft w:val="0"/>
      <w:marRight w:val="0"/>
      <w:marTop w:val="0"/>
      <w:marBottom w:val="0"/>
      <w:divBdr>
        <w:top w:val="none" w:sz="0" w:space="0" w:color="auto"/>
        <w:left w:val="none" w:sz="0" w:space="0" w:color="auto"/>
        <w:bottom w:val="none" w:sz="0" w:space="0" w:color="auto"/>
        <w:right w:val="none" w:sz="0" w:space="0" w:color="auto"/>
      </w:divBdr>
    </w:div>
    <w:div w:id="164635077">
      <w:bodyDiv w:val="1"/>
      <w:marLeft w:val="0"/>
      <w:marRight w:val="0"/>
      <w:marTop w:val="0"/>
      <w:marBottom w:val="0"/>
      <w:divBdr>
        <w:top w:val="none" w:sz="0" w:space="0" w:color="auto"/>
        <w:left w:val="none" w:sz="0" w:space="0" w:color="auto"/>
        <w:bottom w:val="none" w:sz="0" w:space="0" w:color="auto"/>
        <w:right w:val="none" w:sz="0" w:space="0" w:color="auto"/>
      </w:divBdr>
    </w:div>
    <w:div w:id="189494871">
      <w:bodyDiv w:val="1"/>
      <w:marLeft w:val="0"/>
      <w:marRight w:val="0"/>
      <w:marTop w:val="0"/>
      <w:marBottom w:val="0"/>
      <w:divBdr>
        <w:top w:val="none" w:sz="0" w:space="0" w:color="auto"/>
        <w:left w:val="none" w:sz="0" w:space="0" w:color="auto"/>
        <w:bottom w:val="none" w:sz="0" w:space="0" w:color="auto"/>
        <w:right w:val="none" w:sz="0" w:space="0" w:color="auto"/>
      </w:divBdr>
    </w:div>
    <w:div w:id="226459317">
      <w:bodyDiv w:val="1"/>
      <w:marLeft w:val="0"/>
      <w:marRight w:val="0"/>
      <w:marTop w:val="0"/>
      <w:marBottom w:val="0"/>
      <w:divBdr>
        <w:top w:val="none" w:sz="0" w:space="0" w:color="auto"/>
        <w:left w:val="none" w:sz="0" w:space="0" w:color="auto"/>
        <w:bottom w:val="none" w:sz="0" w:space="0" w:color="auto"/>
        <w:right w:val="none" w:sz="0" w:space="0" w:color="auto"/>
      </w:divBdr>
    </w:div>
    <w:div w:id="272134977">
      <w:bodyDiv w:val="1"/>
      <w:marLeft w:val="0"/>
      <w:marRight w:val="0"/>
      <w:marTop w:val="0"/>
      <w:marBottom w:val="0"/>
      <w:divBdr>
        <w:top w:val="none" w:sz="0" w:space="0" w:color="auto"/>
        <w:left w:val="none" w:sz="0" w:space="0" w:color="auto"/>
        <w:bottom w:val="none" w:sz="0" w:space="0" w:color="auto"/>
        <w:right w:val="none" w:sz="0" w:space="0" w:color="auto"/>
      </w:divBdr>
    </w:div>
    <w:div w:id="304119012">
      <w:bodyDiv w:val="1"/>
      <w:marLeft w:val="0"/>
      <w:marRight w:val="0"/>
      <w:marTop w:val="0"/>
      <w:marBottom w:val="0"/>
      <w:divBdr>
        <w:top w:val="none" w:sz="0" w:space="0" w:color="auto"/>
        <w:left w:val="none" w:sz="0" w:space="0" w:color="auto"/>
        <w:bottom w:val="none" w:sz="0" w:space="0" w:color="auto"/>
        <w:right w:val="none" w:sz="0" w:space="0" w:color="auto"/>
      </w:divBdr>
    </w:div>
    <w:div w:id="367071548">
      <w:bodyDiv w:val="1"/>
      <w:marLeft w:val="0"/>
      <w:marRight w:val="0"/>
      <w:marTop w:val="0"/>
      <w:marBottom w:val="0"/>
      <w:divBdr>
        <w:top w:val="none" w:sz="0" w:space="0" w:color="auto"/>
        <w:left w:val="none" w:sz="0" w:space="0" w:color="auto"/>
        <w:bottom w:val="none" w:sz="0" w:space="0" w:color="auto"/>
        <w:right w:val="none" w:sz="0" w:space="0" w:color="auto"/>
      </w:divBdr>
    </w:div>
    <w:div w:id="409084299">
      <w:bodyDiv w:val="1"/>
      <w:marLeft w:val="0"/>
      <w:marRight w:val="0"/>
      <w:marTop w:val="0"/>
      <w:marBottom w:val="0"/>
      <w:divBdr>
        <w:top w:val="none" w:sz="0" w:space="0" w:color="auto"/>
        <w:left w:val="none" w:sz="0" w:space="0" w:color="auto"/>
        <w:bottom w:val="none" w:sz="0" w:space="0" w:color="auto"/>
        <w:right w:val="none" w:sz="0" w:space="0" w:color="auto"/>
      </w:divBdr>
    </w:div>
    <w:div w:id="419176950">
      <w:bodyDiv w:val="1"/>
      <w:marLeft w:val="0"/>
      <w:marRight w:val="0"/>
      <w:marTop w:val="0"/>
      <w:marBottom w:val="0"/>
      <w:divBdr>
        <w:top w:val="none" w:sz="0" w:space="0" w:color="auto"/>
        <w:left w:val="none" w:sz="0" w:space="0" w:color="auto"/>
        <w:bottom w:val="none" w:sz="0" w:space="0" w:color="auto"/>
        <w:right w:val="none" w:sz="0" w:space="0" w:color="auto"/>
      </w:divBdr>
    </w:div>
    <w:div w:id="423722242">
      <w:bodyDiv w:val="1"/>
      <w:marLeft w:val="0"/>
      <w:marRight w:val="0"/>
      <w:marTop w:val="0"/>
      <w:marBottom w:val="0"/>
      <w:divBdr>
        <w:top w:val="none" w:sz="0" w:space="0" w:color="auto"/>
        <w:left w:val="none" w:sz="0" w:space="0" w:color="auto"/>
        <w:bottom w:val="none" w:sz="0" w:space="0" w:color="auto"/>
        <w:right w:val="none" w:sz="0" w:space="0" w:color="auto"/>
      </w:divBdr>
    </w:div>
    <w:div w:id="430779476">
      <w:bodyDiv w:val="1"/>
      <w:marLeft w:val="0"/>
      <w:marRight w:val="0"/>
      <w:marTop w:val="0"/>
      <w:marBottom w:val="0"/>
      <w:divBdr>
        <w:top w:val="none" w:sz="0" w:space="0" w:color="auto"/>
        <w:left w:val="none" w:sz="0" w:space="0" w:color="auto"/>
        <w:bottom w:val="none" w:sz="0" w:space="0" w:color="auto"/>
        <w:right w:val="none" w:sz="0" w:space="0" w:color="auto"/>
      </w:divBdr>
    </w:div>
    <w:div w:id="432625620">
      <w:bodyDiv w:val="1"/>
      <w:marLeft w:val="0"/>
      <w:marRight w:val="0"/>
      <w:marTop w:val="0"/>
      <w:marBottom w:val="0"/>
      <w:divBdr>
        <w:top w:val="none" w:sz="0" w:space="0" w:color="auto"/>
        <w:left w:val="none" w:sz="0" w:space="0" w:color="auto"/>
        <w:bottom w:val="none" w:sz="0" w:space="0" w:color="auto"/>
        <w:right w:val="none" w:sz="0" w:space="0" w:color="auto"/>
      </w:divBdr>
    </w:div>
    <w:div w:id="439959367">
      <w:bodyDiv w:val="1"/>
      <w:marLeft w:val="0"/>
      <w:marRight w:val="0"/>
      <w:marTop w:val="0"/>
      <w:marBottom w:val="0"/>
      <w:divBdr>
        <w:top w:val="none" w:sz="0" w:space="0" w:color="auto"/>
        <w:left w:val="none" w:sz="0" w:space="0" w:color="auto"/>
        <w:bottom w:val="none" w:sz="0" w:space="0" w:color="auto"/>
        <w:right w:val="none" w:sz="0" w:space="0" w:color="auto"/>
      </w:divBdr>
    </w:div>
    <w:div w:id="450898739">
      <w:bodyDiv w:val="1"/>
      <w:marLeft w:val="0"/>
      <w:marRight w:val="0"/>
      <w:marTop w:val="0"/>
      <w:marBottom w:val="0"/>
      <w:divBdr>
        <w:top w:val="none" w:sz="0" w:space="0" w:color="auto"/>
        <w:left w:val="none" w:sz="0" w:space="0" w:color="auto"/>
        <w:bottom w:val="none" w:sz="0" w:space="0" w:color="auto"/>
        <w:right w:val="none" w:sz="0" w:space="0" w:color="auto"/>
      </w:divBdr>
    </w:div>
    <w:div w:id="456416032">
      <w:bodyDiv w:val="1"/>
      <w:marLeft w:val="0"/>
      <w:marRight w:val="0"/>
      <w:marTop w:val="0"/>
      <w:marBottom w:val="0"/>
      <w:divBdr>
        <w:top w:val="none" w:sz="0" w:space="0" w:color="auto"/>
        <w:left w:val="none" w:sz="0" w:space="0" w:color="auto"/>
        <w:bottom w:val="none" w:sz="0" w:space="0" w:color="auto"/>
        <w:right w:val="none" w:sz="0" w:space="0" w:color="auto"/>
      </w:divBdr>
    </w:div>
    <w:div w:id="483591552">
      <w:bodyDiv w:val="1"/>
      <w:marLeft w:val="0"/>
      <w:marRight w:val="0"/>
      <w:marTop w:val="0"/>
      <w:marBottom w:val="0"/>
      <w:divBdr>
        <w:top w:val="none" w:sz="0" w:space="0" w:color="auto"/>
        <w:left w:val="none" w:sz="0" w:space="0" w:color="auto"/>
        <w:bottom w:val="none" w:sz="0" w:space="0" w:color="auto"/>
        <w:right w:val="none" w:sz="0" w:space="0" w:color="auto"/>
      </w:divBdr>
    </w:div>
    <w:div w:id="490022787">
      <w:bodyDiv w:val="1"/>
      <w:marLeft w:val="0"/>
      <w:marRight w:val="0"/>
      <w:marTop w:val="0"/>
      <w:marBottom w:val="0"/>
      <w:divBdr>
        <w:top w:val="none" w:sz="0" w:space="0" w:color="auto"/>
        <w:left w:val="none" w:sz="0" w:space="0" w:color="auto"/>
        <w:bottom w:val="none" w:sz="0" w:space="0" w:color="auto"/>
        <w:right w:val="none" w:sz="0" w:space="0" w:color="auto"/>
      </w:divBdr>
    </w:div>
    <w:div w:id="493113005">
      <w:bodyDiv w:val="1"/>
      <w:marLeft w:val="0"/>
      <w:marRight w:val="0"/>
      <w:marTop w:val="0"/>
      <w:marBottom w:val="0"/>
      <w:divBdr>
        <w:top w:val="none" w:sz="0" w:space="0" w:color="auto"/>
        <w:left w:val="none" w:sz="0" w:space="0" w:color="auto"/>
        <w:bottom w:val="none" w:sz="0" w:space="0" w:color="auto"/>
        <w:right w:val="none" w:sz="0" w:space="0" w:color="auto"/>
      </w:divBdr>
    </w:div>
    <w:div w:id="499468851">
      <w:bodyDiv w:val="1"/>
      <w:marLeft w:val="0"/>
      <w:marRight w:val="0"/>
      <w:marTop w:val="0"/>
      <w:marBottom w:val="0"/>
      <w:divBdr>
        <w:top w:val="none" w:sz="0" w:space="0" w:color="auto"/>
        <w:left w:val="none" w:sz="0" w:space="0" w:color="auto"/>
        <w:bottom w:val="none" w:sz="0" w:space="0" w:color="auto"/>
        <w:right w:val="none" w:sz="0" w:space="0" w:color="auto"/>
      </w:divBdr>
    </w:div>
    <w:div w:id="502086620">
      <w:bodyDiv w:val="1"/>
      <w:marLeft w:val="0"/>
      <w:marRight w:val="0"/>
      <w:marTop w:val="0"/>
      <w:marBottom w:val="0"/>
      <w:divBdr>
        <w:top w:val="none" w:sz="0" w:space="0" w:color="auto"/>
        <w:left w:val="none" w:sz="0" w:space="0" w:color="auto"/>
        <w:bottom w:val="none" w:sz="0" w:space="0" w:color="auto"/>
        <w:right w:val="none" w:sz="0" w:space="0" w:color="auto"/>
      </w:divBdr>
    </w:div>
    <w:div w:id="513303065">
      <w:bodyDiv w:val="1"/>
      <w:marLeft w:val="0"/>
      <w:marRight w:val="0"/>
      <w:marTop w:val="0"/>
      <w:marBottom w:val="0"/>
      <w:divBdr>
        <w:top w:val="none" w:sz="0" w:space="0" w:color="auto"/>
        <w:left w:val="none" w:sz="0" w:space="0" w:color="auto"/>
        <w:bottom w:val="none" w:sz="0" w:space="0" w:color="auto"/>
        <w:right w:val="none" w:sz="0" w:space="0" w:color="auto"/>
      </w:divBdr>
    </w:div>
    <w:div w:id="523053711">
      <w:bodyDiv w:val="1"/>
      <w:marLeft w:val="0"/>
      <w:marRight w:val="0"/>
      <w:marTop w:val="0"/>
      <w:marBottom w:val="0"/>
      <w:divBdr>
        <w:top w:val="none" w:sz="0" w:space="0" w:color="auto"/>
        <w:left w:val="none" w:sz="0" w:space="0" w:color="auto"/>
        <w:bottom w:val="none" w:sz="0" w:space="0" w:color="auto"/>
        <w:right w:val="none" w:sz="0" w:space="0" w:color="auto"/>
      </w:divBdr>
    </w:div>
    <w:div w:id="523517208">
      <w:bodyDiv w:val="1"/>
      <w:marLeft w:val="0"/>
      <w:marRight w:val="0"/>
      <w:marTop w:val="0"/>
      <w:marBottom w:val="0"/>
      <w:divBdr>
        <w:top w:val="none" w:sz="0" w:space="0" w:color="auto"/>
        <w:left w:val="none" w:sz="0" w:space="0" w:color="auto"/>
        <w:bottom w:val="none" w:sz="0" w:space="0" w:color="auto"/>
        <w:right w:val="none" w:sz="0" w:space="0" w:color="auto"/>
      </w:divBdr>
    </w:div>
    <w:div w:id="559943174">
      <w:bodyDiv w:val="1"/>
      <w:marLeft w:val="0"/>
      <w:marRight w:val="0"/>
      <w:marTop w:val="0"/>
      <w:marBottom w:val="0"/>
      <w:divBdr>
        <w:top w:val="none" w:sz="0" w:space="0" w:color="auto"/>
        <w:left w:val="none" w:sz="0" w:space="0" w:color="auto"/>
        <w:bottom w:val="none" w:sz="0" w:space="0" w:color="auto"/>
        <w:right w:val="none" w:sz="0" w:space="0" w:color="auto"/>
      </w:divBdr>
    </w:div>
    <w:div w:id="579411719">
      <w:bodyDiv w:val="1"/>
      <w:marLeft w:val="0"/>
      <w:marRight w:val="0"/>
      <w:marTop w:val="0"/>
      <w:marBottom w:val="0"/>
      <w:divBdr>
        <w:top w:val="none" w:sz="0" w:space="0" w:color="auto"/>
        <w:left w:val="none" w:sz="0" w:space="0" w:color="auto"/>
        <w:bottom w:val="none" w:sz="0" w:space="0" w:color="auto"/>
        <w:right w:val="none" w:sz="0" w:space="0" w:color="auto"/>
      </w:divBdr>
    </w:div>
    <w:div w:id="601763629">
      <w:bodyDiv w:val="1"/>
      <w:marLeft w:val="0"/>
      <w:marRight w:val="0"/>
      <w:marTop w:val="0"/>
      <w:marBottom w:val="0"/>
      <w:divBdr>
        <w:top w:val="none" w:sz="0" w:space="0" w:color="auto"/>
        <w:left w:val="none" w:sz="0" w:space="0" w:color="auto"/>
        <w:bottom w:val="none" w:sz="0" w:space="0" w:color="auto"/>
        <w:right w:val="none" w:sz="0" w:space="0" w:color="auto"/>
      </w:divBdr>
    </w:div>
    <w:div w:id="603000980">
      <w:bodyDiv w:val="1"/>
      <w:marLeft w:val="0"/>
      <w:marRight w:val="0"/>
      <w:marTop w:val="0"/>
      <w:marBottom w:val="0"/>
      <w:divBdr>
        <w:top w:val="none" w:sz="0" w:space="0" w:color="auto"/>
        <w:left w:val="none" w:sz="0" w:space="0" w:color="auto"/>
        <w:bottom w:val="none" w:sz="0" w:space="0" w:color="auto"/>
        <w:right w:val="none" w:sz="0" w:space="0" w:color="auto"/>
      </w:divBdr>
    </w:div>
    <w:div w:id="607546222">
      <w:bodyDiv w:val="1"/>
      <w:marLeft w:val="0"/>
      <w:marRight w:val="0"/>
      <w:marTop w:val="0"/>
      <w:marBottom w:val="0"/>
      <w:divBdr>
        <w:top w:val="none" w:sz="0" w:space="0" w:color="auto"/>
        <w:left w:val="none" w:sz="0" w:space="0" w:color="auto"/>
        <w:bottom w:val="none" w:sz="0" w:space="0" w:color="auto"/>
        <w:right w:val="none" w:sz="0" w:space="0" w:color="auto"/>
      </w:divBdr>
    </w:div>
    <w:div w:id="616982203">
      <w:bodyDiv w:val="1"/>
      <w:marLeft w:val="0"/>
      <w:marRight w:val="0"/>
      <w:marTop w:val="0"/>
      <w:marBottom w:val="0"/>
      <w:divBdr>
        <w:top w:val="none" w:sz="0" w:space="0" w:color="auto"/>
        <w:left w:val="none" w:sz="0" w:space="0" w:color="auto"/>
        <w:bottom w:val="none" w:sz="0" w:space="0" w:color="auto"/>
        <w:right w:val="none" w:sz="0" w:space="0" w:color="auto"/>
      </w:divBdr>
    </w:div>
    <w:div w:id="622034637">
      <w:bodyDiv w:val="1"/>
      <w:marLeft w:val="0"/>
      <w:marRight w:val="0"/>
      <w:marTop w:val="0"/>
      <w:marBottom w:val="0"/>
      <w:divBdr>
        <w:top w:val="none" w:sz="0" w:space="0" w:color="auto"/>
        <w:left w:val="none" w:sz="0" w:space="0" w:color="auto"/>
        <w:bottom w:val="none" w:sz="0" w:space="0" w:color="auto"/>
        <w:right w:val="none" w:sz="0" w:space="0" w:color="auto"/>
      </w:divBdr>
    </w:div>
    <w:div w:id="635989455">
      <w:bodyDiv w:val="1"/>
      <w:marLeft w:val="0"/>
      <w:marRight w:val="0"/>
      <w:marTop w:val="0"/>
      <w:marBottom w:val="0"/>
      <w:divBdr>
        <w:top w:val="none" w:sz="0" w:space="0" w:color="auto"/>
        <w:left w:val="none" w:sz="0" w:space="0" w:color="auto"/>
        <w:bottom w:val="none" w:sz="0" w:space="0" w:color="auto"/>
        <w:right w:val="none" w:sz="0" w:space="0" w:color="auto"/>
      </w:divBdr>
    </w:div>
    <w:div w:id="665472170">
      <w:bodyDiv w:val="1"/>
      <w:marLeft w:val="0"/>
      <w:marRight w:val="0"/>
      <w:marTop w:val="0"/>
      <w:marBottom w:val="0"/>
      <w:divBdr>
        <w:top w:val="none" w:sz="0" w:space="0" w:color="auto"/>
        <w:left w:val="none" w:sz="0" w:space="0" w:color="auto"/>
        <w:bottom w:val="none" w:sz="0" w:space="0" w:color="auto"/>
        <w:right w:val="none" w:sz="0" w:space="0" w:color="auto"/>
      </w:divBdr>
    </w:div>
    <w:div w:id="704254951">
      <w:bodyDiv w:val="1"/>
      <w:marLeft w:val="0"/>
      <w:marRight w:val="0"/>
      <w:marTop w:val="0"/>
      <w:marBottom w:val="0"/>
      <w:divBdr>
        <w:top w:val="none" w:sz="0" w:space="0" w:color="auto"/>
        <w:left w:val="none" w:sz="0" w:space="0" w:color="auto"/>
        <w:bottom w:val="none" w:sz="0" w:space="0" w:color="auto"/>
        <w:right w:val="none" w:sz="0" w:space="0" w:color="auto"/>
      </w:divBdr>
    </w:div>
    <w:div w:id="731076406">
      <w:bodyDiv w:val="1"/>
      <w:marLeft w:val="0"/>
      <w:marRight w:val="0"/>
      <w:marTop w:val="0"/>
      <w:marBottom w:val="0"/>
      <w:divBdr>
        <w:top w:val="none" w:sz="0" w:space="0" w:color="auto"/>
        <w:left w:val="none" w:sz="0" w:space="0" w:color="auto"/>
        <w:bottom w:val="none" w:sz="0" w:space="0" w:color="auto"/>
        <w:right w:val="none" w:sz="0" w:space="0" w:color="auto"/>
      </w:divBdr>
    </w:div>
    <w:div w:id="733625756">
      <w:bodyDiv w:val="1"/>
      <w:marLeft w:val="0"/>
      <w:marRight w:val="0"/>
      <w:marTop w:val="0"/>
      <w:marBottom w:val="0"/>
      <w:divBdr>
        <w:top w:val="none" w:sz="0" w:space="0" w:color="auto"/>
        <w:left w:val="none" w:sz="0" w:space="0" w:color="auto"/>
        <w:bottom w:val="none" w:sz="0" w:space="0" w:color="auto"/>
        <w:right w:val="none" w:sz="0" w:space="0" w:color="auto"/>
      </w:divBdr>
    </w:div>
    <w:div w:id="749277235">
      <w:bodyDiv w:val="1"/>
      <w:marLeft w:val="0"/>
      <w:marRight w:val="0"/>
      <w:marTop w:val="0"/>
      <w:marBottom w:val="0"/>
      <w:divBdr>
        <w:top w:val="none" w:sz="0" w:space="0" w:color="auto"/>
        <w:left w:val="none" w:sz="0" w:space="0" w:color="auto"/>
        <w:bottom w:val="none" w:sz="0" w:space="0" w:color="auto"/>
        <w:right w:val="none" w:sz="0" w:space="0" w:color="auto"/>
      </w:divBdr>
    </w:div>
    <w:div w:id="777454440">
      <w:bodyDiv w:val="1"/>
      <w:marLeft w:val="0"/>
      <w:marRight w:val="0"/>
      <w:marTop w:val="0"/>
      <w:marBottom w:val="0"/>
      <w:divBdr>
        <w:top w:val="none" w:sz="0" w:space="0" w:color="auto"/>
        <w:left w:val="none" w:sz="0" w:space="0" w:color="auto"/>
        <w:bottom w:val="none" w:sz="0" w:space="0" w:color="auto"/>
        <w:right w:val="none" w:sz="0" w:space="0" w:color="auto"/>
      </w:divBdr>
    </w:div>
    <w:div w:id="800535375">
      <w:bodyDiv w:val="1"/>
      <w:marLeft w:val="0"/>
      <w:marRight w:val="0"/>
      <w:marTop w:val="0"/>
      <w:marBottom w:val="0"/>
      <w:divBdr>
        <w:top w:val="none" w:sz="0" w:space="0" w:color="auto"/>
        <w:left w:val="none" w:sz="0" w:space="0" w:color="auto"/>
        <w:bottom w:val="none" w:sz="0" w:space="0" w:color="auto"/>
        <w:right w:val="none" w:sz="0" w:space="0" w:color="auto"/>
      </w:divBdr>
    </w:div>
    <w:div w:id="803699025">
      <w:bodyDiv w:val="1"/>
      <w:marLeft w:val="0"/>
      <w:marRight w:val="0"/>
      <w:marTop w:val="0"/>
      <w:marBottom w:val="0"/>
      <w:divBdr>
        <w:top w:val="none" w:sz="0" w:space="0" w:color="auto"/>
        <w:left w:val="none" w:sz="0" w:space="0" w:color="auto"/>
        <w:bottom w:val="none" w:sz="0" w:space="0" w:color="auto"/>
        <w:right w:val="none" w:sz="0" w:space="0" w:color="auto"/>
      </w:divBdr>
    </w:div>
    <w:div w:id="813565787">
      <w:bodyDiv w:val="1"/>
      <w:marLeft w:val="0"/>
      <w:marRight w:val="0"/>
      <w:marTop w:val="0"/>
      <w:marBottom w:val="0"/>
      <w:divBdr>
        <w:top w:val="none" w:sz="0" w:space="0" w:color="auto"/>
        <w:left w:val="none" w:sz="0" w:space="0" w:color="auto"/>
        <w:bottom w:val="none" w:sz="0" w:space="0" w:color="auto"/>
        <w:right w:val="none" w:sz="0" w:space="0" w:color="auto"/>
      </w:divBdr>
    </w:div>
    <w:div w:id="835993629">
      <w:bodyDiv w:val="1"/>
      <w:marLeft w:val="0"/>
      <w:marRight w:val="0"/>
      <w:marTop w:val="0"/>
      <w:marBottom w:val="0"/>
      <w:divBdr>
        <w:top w:val="none" w:sz="0" w:space="0" w:color="auto"/>
        <w:left w:val="none" w:sz="0" w:space="0" w:color="auto"/>
        <w:bottom w:val="none" w:sz="0" w:space="0" w:color="auto"/>
        <w:right w:val="none" w:sz="0" w:space="0" w:color="auto"/>
      </w:divBdr>
    </w:div>
    <w:div w:id="853418494">
      <w:bodyDiv w:val="1"/>
      <w:marLeft w:val="0"/>
      <w:marRight w:val="0"/>
      <w:marTop w:val="0"/>
      <w:marBottom w:val="0"/>
      <w:divBdr>
        <w:top w:val="none" w:sz="0" w:space="0" w:color="auto"/>
        <w:left w:val="none" w:sz="0" w:space="0" w:color="auto"/>
        <w:bottom w:val="none" w:sz="0" w:space="0" w:color="auto"/>
        <w:right w:val="none" w:sz="0" w:space="0" w:color="auto"/>
      </w:divBdr>
    </w:div>
    <w:div w:id="861941796">
      <w:bodyDiv w:val="1"/>
      <w:marLeft w:val="0"/>
      <w:marRight w:val="0"/>
      <w:marTop w:val="0"/>
      <w:marBottom w:val="0"/>
      <w:divBdr>
        <w:top w:val="none" w:sz="0" w:space="0" w:color="auto"/>
        <w:left w:val="none" w:sz="0" w:space="0" w:color="auto"/>
        <w:bottom w:val="none" w:sz="0" w:space="0" w:color="auto"/>
        <w:right w:val="none" w:sz="0" w:space="0" w:color="auto"/>
      </w:divBdr>
    </w:div>
    <w:div w:id="875311720">
      <w:bodyDiv w:val="1"/>
      <w:marLeft w:val="0"/>
      <w:marRight w:val="0"/>
      <w:marTop w:val="0"/>
      <w:marBottom w:val="0"/>
      <w:divBdr>
        <w:top w:val="none" w:sz="0" w:space="0" w:color="auto"/>
        <w:left w:val="none" w:sz="0" w:space="0" w:color="auto"/>
        <w:bottom w:val="none" w:sz="0" w:space="0" w:color="auto"/>
        <w:right w:val="none" w:sz="0" w:space="0" w:color="auto"/>
      </w:divBdr>
    </w:div>
    <w:div w:id="877933064">
      <w:bodyDiv w:val="1"/>
      <w:marLeft w:val="0"/>
      <w:marRight w:val="0"/>
      <w:marTop w:val="0"/>
      <w:marBottom w:val="0"/>
      <w:divBdr>
        <w:top w:val="none" w:sz="0" w:space="0" w:color="auto"/>
        <w:left w:val="none" w:sz="0" w:space="0" w:color="auto"/>
        <w:bottom w:val="none" w:sz="0" w:space="0" w:color="auto"/>
        <w:right w:val="none" w:sz="0" w:space="0" w:color="auto"/>
      </w:divBdr>
    </w:div>
    <w:div w:id="885022822">
      <w:bodyDiv w:val="1"/>
      <w:marLeft w:val="0"/>
      <w:marRight w:val="0"/>
      <w:marTop w:val="0"/>
      <w:marBottom w:val="0"/>
      <w:divBdr>
        <w:top w:val="none" w:sz="0" w:space="0" w:color="auto"/>
        <w:left w:val="none" w:sz="0" w:space="0" w:color="auto"/>
        <w:bottom w:val="none" w:sz="0" w:space="0" w:color="auto"/>
        <w:right w:val="none" w:sz="0" w:space="0" w:color="auto"/>
      </w:divBdr>
    </w:div>
    <w:div w:id="895556148">
      <w:bodyDiv w:val="1"/>
      <w:marLeft w:val="0"/>
      <w:marRight w:val="0"/>
      <w:marTop w:val="0"/>
      <w:marBottom w:val="0"/>
      <w:divBdr>
        <w:top w:val="none" w:sz="0" w:space="0" w:color="auto"/>
        <w:left w:val="none" w:sz="0" w:space="0" w:color="auto"/>
        <w:bottom w:val="none" w:sz="0" w:space="0" w:color="auto"/>
        <w:right w:val="none" w:sz="0" w:space="0" w:color="auto"/>
      </w:divBdr>
    </w:div>
    <w:div w:id="896939142">
      <w:bodyDiv w:val="1"/>
      <w:marLeft w:val="0"/>
      <w:marRight w:val="0"/>
      <w:marTop w:val="0"/>
      <w:marBottom w:val="0"/>
      <w:divBdr>
        <w:top w:val="none" w:sz="0" w:space="0" w:color="auto"/>
        <w:left w:val="none" w:sz="0" w:space="0" w:color="auto"/>
        <w:bottom w:val="none" w:sz="0" w:space="0" w:color="auto"/>
        <w:right w:val="none" w:sz="0" w:space="0" w:color="auto"/>
      </w:divBdr>
    </w:div>
    <w:div w:id="925112974">
      <w:bodyDiv w:val="1"/>
      <w:marLeft w:val="0"/>
      <w:marRight w:val="0"/>
      <w:marTop w:val="0"/>
      <w:marBottom w:val="0"/>
      <w:divBdr>
        <w:top w:val="none" w:sz="0" w:space="0" w:color="auto"/>
        <w:left w:val="none" w:sz="0" w:space="0" w:color="auto"/>
        <w:bottom w:val="none" w:sz="0" w:space="0" w:color="auto"/>
        <w:right w:val="none" w:sz="0" w:space="0" w:color="auto"/>
      </w:divBdr>
    </w:div>
    <w:div w:id="941379305">
      <w:bodyDiv w:val="1"/>
      <w:marLeft w:val="0"/>
      <w:marRight w:val="0"/>
      <w:marTop w:val="0"/>
      <w:marBottom w:val="0"/>
      <w:divBdr>
        <w:top w:val="none" w:sz="0" w:space="0" w:color="auto"/>
        <w:left w:val="none" w:sz="0" w:space="0" w:color="auto"/>
        <w:bottom w:val="none" w:sz="0" w:space="0" w:color="auto"/>
        <w:right w:val="none" w:sz="0" w:space="0" w:color="auto"/>
      </w:divBdr>
    </w:div>
    <w:div w:id="953488787">
      <w:bodyDiv w:val="1"/>
      <w:marLeft w:val="0"/>
      <w:marRight w:val="0"/>
      <w:marTop w:val="0"/>
      <w:marBottom w:val="0"/>
      <w:divBdr>
        <w:top w:val="none" w:sz="0" w:space="0" w:color="auto"/>
        <w:left w:val="none" w:sz="0" w:space="0" w:color="auto"/>
        <w:bottom w:val="none" w:sz="0" w:space="0" w:color="auto"/>
        <w:right w:val="none" w:sz="0" w:space="0" w:color="auto"/>
      </w:divBdr>
    </w:div>
    <w:div w:id="970785087">
      <w:bodyDiv w:val="1"/>
      <w:marLeft w:val="0"/>
      <w:marRight w:val="0"/>
      <w:marTop w:val="0"/>
      <w:marBottom w:val="0"/>
      <w:divBdr>
        <w:top w:val="none" w:sz="0" w:space="0" w:color="auto"/>
        <w:left w:val="none" w:sz="0" w:space="0" w:color="auto"/>
        <w:bottom w:val="none" w:sz="0" w:space="0" w:color="auto"/>
        <w:right w:val="none" w:sz="0" w:space="0" w:color="auto"/>
      </w:divBdr>
    </w:div>
    <w:div w:id="991984357">
      <w:bodyDiv w:val="1"/>
      <w:marLeft w:val="0"/>
      <w:marRight w:val="0"/>
      <w:marTop w:val="0"/>
      <w:marBottom w:val="0"/>
      <w:divBdr>
        <w:top w:val="none" w:sz="0" w:space="0" w:color="auto"/>
        <w:left w:val="none" w:sz="0" w:space="0" w:color="auto"/>
        <w:bottom w:val="none" w:sz="0" w:space="0" w:color="auto"/>
        <w:right w:val="none" w:sz="0" w:space="0" w:color="auto"/>
      </w:divBdr>
    </w:div>
    <w:div w:id="1030910002">
      <w:bodyDiv w:val="1"/>
      <w:marLeft w:val="0"/>
      <w:marRight w:val="0"/>
      <w:marTop w:val="0"/>
      <w:marBottom w:val="0"/>
      <w:divBdr>
        <w:top w:val="none" w:sz="0" w:space="0" w:color="auto"/>
        <w:left w:val="none" w:sz="0" w:space="0" w:color="auto"/>
        <w:bottom w:val="none" w:sz="0" w:space="0" w:color="auto"/>
        <w:right w:val="none" w:sz="0" w:space="0" w:color="auto"/>
      </w:divBdr>
    </w:div>
    <w:div w:id="1033388465">
      <w:bodyDiv w:val="1"/>
      <w:marLeft w:val="0"/>
      <w:marRight w:val="0"/>
      <w:marTop w:val="0"/>
      <w:marBottom w:val="0"/>
      <w:divBdr>
        <w:top w:val="none" w:sz="0" w:space="0" w:color="auto"/>
        <w:left w:val="none" w:sz="0" w:space="0" w:color="auto"/>
        <w:bottom w:val="none" w:sz="0" w:space="0" w:color="auto"/>
        <w:right w:val="none" w:sz="0" w:space="0" w:color="auto"/>
      </w:divBdr>
    </w:div>
    <w:div w:id="1036540238">
      <w:bodyDiv w:val="1"/>
      <w:marLeft w:val="0"/>
      <w:marRight w:val="0"/>
      <w:marTop w:val="0"/>
      <w:marBottom w:val="0"/>
      <w:divBdr>
        <w:top w:val="none" w:sz="0" w:space="0" w:color="auto"/>
        <w:left w:val="none" w:sz="0" w:space="0" w:color="auto"/>
        <w:bottom w:val="none" w:sz="0" w:space="0" w:color="auto"/>
        <w:right w:val="none" w:sz="0" w:space="0" w:color="auto"/>
      </w:divBdr>
    </w:div>
    <w:div w:id="1066879429">
      <w:bodyDiv w:val="1"/>
      <w:marLeft w:val="0"/>
      <w:marRight w:val="0"/>
      <w:marTop w:val="0"/>
      <w:marBottom w:val="0"/>
      <w:divBdr>
        <w:top w:val="none" w:sz="0" w:space="0" w:color="auto"/>
        <w:left w:val="none" w:sz="0" w:space="0" w:color="auto"/>
        <w:bottom w:val="none" w:sz="0" w:space="0" w:color="auto"/>
        <w:right w:val="none" w:sz="0" w:space="0" w:color="auto"/>
      </w:divBdr>
    </w:div>
    <w:div w:id="1075519430">
      <w:bodyDiv w:val="1"/>
      <w:marLeft w:val="0"/>
      <w:marRight w:val="0"/>
      <w:marTop w:val="0"/>
      <w:marBottom w:val="0"/>
      <w:divBdr>
        <w:top w:val="none" w:sz="0" w:space="0" w:color="auto"/>
        <w:left w:val="none" w:sz="0" w:space="0" w:color="auto"/>
        <w:bottom w:val="none" w:sz="0" w:space="0" w:color="auto"/>
        <w:right w:val="none" w:sz="0" w:space="0" w:color="auto"/>
      </w:divBdr>
    </w:div>
    <w:div w:id="1075781404">
      <w:bodyDiv w:val="1"/>
      <w:marLeft w:val="0"/>
      <w:marRight w:val="0"/>
      <w:marTop w:val="0"/>
      <w:marBottom w:val="0"/>
      <w:divBdr>
        <w:top w:val="none" w:sz="0" w:space="0" w:color="auto"/>
        <w:left w:val="none" w:sz="0" w:space="0" w:color="auto"/>
        <w:bottom w:val="none" w:sz="0" w:space="0" w:color="auto"/>
        <w:right w:val="none" w:sz="0" w:space="0" w:color="auto"/>
      </w:divBdr>
    </w:div>
    <w:div w:id="1086151429">
      <w:bodyDiv w:val="1"/>
      <w:marLeft w:val="0"/>
      <w:marRight w:val="0"/>
      <w:marTop w:val="0"/>
      <w:marBottom w:val="0"/>
      <w:divBdr>
        <w:top w:val="none" w:sz="0" w:space="0" w:color="auto"/>
        <w:left w:val="none" w:sz="0" w:space="0" w:color="auto"/>
        <w:bottom w:val="none" w:sz="0" w:space="0" w:color="auto"/>
        <w:right w:val="none" w:sz="0" w:space="0" w:color="auto"/>
      </w:divBdr>
    </w:div>
    <w:div w:id="1090270342">
      <w:bodyDiv w:val="1"/>
      <w:marLeft w:val="0"/>
      <w:marRight w:val="0"/>
      <w:marTop w:val="0"/>
      <w:marBottom w:val="0"/>
      <w:divBdr>
        <w:top w:val="none" w:sz="0" w:space="0" w:color="auto"/>
        <w:left w:val="none" w:sz="0" w:space="0" w:color="auto"/>
        <w:bottom w:val="none" w:sz="0" w:space="0" w:color="auto"/>
        <w:right w:val="none" w:sz="0" w:space="0" w:color="auto"/>
      </w:divBdr>
    </w:div>
    <w:div w:id="1108770698">
      <w:bodyDiv w:val="1"/>
      <w:marLeft w:val="0"/>
      <w:marRight w:val="0"/>
      <w:marTop w:val="0"/>
      <w:marBottom w:val="0"/>
      <w:divBdr>
        <w:top w:val="none" w:sz="0" w:space="0" w:color="auto"/>
        <w:left w:val="none" w:sz="0" w:space="0" w:color="auto"/>
        <w:bottom w:val="none" w:sz="0" w:space="0" w:color="auto"/>
        <w:right w:val="none" w:sz="0" w:space="0" w:color="auto"/>
      </w:divBdr>
    </w:div>
    <w:div w:id="1114787441">
      <w:bodyDiv w:val="1"/>
      <w:marLeft w:val="0"/>
      <w:marRight w:val="0"/>
      <w:marTop w:val="0"/>
      <w:marBottom w:val="0"/>
      <w:divBdr>
        <w:top w:val="none" w:sz="0" w:space="0" w:color="auto"/>
        <w:left w:val="none" w:sz="0" w:space="0" w:color="auto"/>
        <w:bottom w:val="none" w:sz="0" w:space="0" w:color="auto"/>
        <w:right w:val="none" w:sz="0" w:space="0" w:color="auto"/>
      </w:divBdr>
    </w:div>
    <w:div w:id="1139691799">
      <w:bodyDiv w:val="1"/>
      <w:marLeft w:val="0"/>
      <w:marRight w:val="0"/>
      <w:marTop w:val="0"/>
      <w:marBottom w:val="0"/>
      <w:divBdr>
        <w:top w:val="none" w:sz="0" w:space="0" w:color="auto"/>
        <w:left w:val="none" w:sz="0" w:space="0" w:color="auto"/>
        <w:bottom w:val="none" w:sz="0" w:space="0" w:color="auto"/>
        <w:right w:val="none" w:sz="0" w:space="0" w:color="auto"/>
      </w:divBdr>
    </w:div>
    <w:div w:id="1145052530">
      <w:bodyDiv w:val="1"/>
      <w:marLeft w:val="0"/>
      <w:marRight w:val="0"/>
      <w:marTop w:val="0"/>
      <w:marBottom w:val="0"/>
      <w:divBdr>
        <w:top w:val="none" w:sz="0" w:space="0" w:color="auto"/>
        <w:left w:val="none" w:sz="0" w:space="0" w:color="auto"/>
        <w:bottom w:val="none" w:sz="0" w:space="0" w:color="auto"/>
        <w:right w:val="none" w:sz="0" w:space="0" w:color="auto"/>
      </w:divBdr>
    </w:div>
    <w:div w:id="1146049162">
      <w:bodyDiv w:val="1"/>
      <w:marLeft w:val="0"/>
      <w:marRight w:val="0"/>
      <w:marTop w:val="0"/>
      <w:marBottom w:val="0"/>
      <w:divBdr>
        <w:top w:val="none" w:sz="0" w:space="0" w:color="auto"/>
        <w:left w:val="none" w:sz="0" w:space="0" w:color="auto"/>
        <w:bottom w:val="none" w:sz="0" w:space="0" w:color="auto"/>
        <w:right w:val="none" w:sz="0" w:space="0" w:color="auto"/>
      </w:divBdr>
    </w:div>
    <w:div w:id="1153106609">
      <w:bodyDiv w:val="1"/>
      <w:marLeft w:val="0"/>
      <w:marRight w:val="0"/>
      <w:marTop w:val="0"/>
      <w:marBottom w:val="0"/>
      <w:divBdr>
        <w:top w:val="none" w:sz="0" w:space="0" w:color="auto"/>
        <w:left w:val="none" w:sz="0" w:space="0" w:color="auto"/>
        <w:bottom w:val="none" w:sz="0" w:space="0" w:color="auto"/>
        <w:right w:val="none" w:sz="0" w:space="0" w:color="auto"/>
      </w:divBdr>
    </w:div>
    <w:div w:id="1155879560">
      <w:bodyDiv w:val="1"/>
      <w:marLeft w:val="0"/>
      <w:marRight w:val="0"/>
      <w:marTop w:val="0"/>
      <w:marBottom w:val="0"/>
      <w:divBdr>
        <w:top w:val="none" w:sz="0" w:space="0" w:color="auto"/>
        <w:left w:val="none" w:sz="0" w:space="0" w:color="auto"/>
        <w:bottom w:val="none" w:sz="0" w:space="0" w:color="auto"/>
        <w:right w:val="none" w:sz="0" w:space="0" w:color="auto"/>
      </w:divBdr>
    </w:div>
    <w:div w:id="1161775560">
      <w:bodyDiv w:val="1"/>
      <w:marLeft w:val="0"/>
      <w:marRight w:val="0"/>
      <w:marTop w:val="0"/>
      <w:marBottom w:val="0"/>
      <w:divBdr>
        <w:top w:val="none" w:sz="0" w:space="0" w:color="auto"/>
        <w:left w:val="none" w:sz="0" w:space="0" w:color="auto"/>
        <w:bottom w:val="none" w:sz="0" w:space="0" w:color="auto"/>
        <w:right w:val="none" w:sz="0" w:space="0" w:color="auto"/>
      </w:divBdr>
    </w:div>
    <w:div w:id="1222250076">
      <w:bodyDiv w:val="1"/>
      <w:marLeft w:val="0"/>
      <w:marRight w:val="0"/>
      <w:marTop w:val="0"/>
      <w:marBottom w:val="0"/>
      <w:divBdr>
        <w:top w:val="none" w:sz="0" w:space="0" w:color="auto"/>
        <w:left w:val="none" w:sz="0" w:space="0" w:color="auto"/>
        <w:bottom w:val="none" w:sz="0" w:space="0" w:color="auto"/>
        <w:right w:val="none" w:sz="0" w:space="0" w:color="auto"/>
      </w:divBdr>
    </w:div>
    <w:div w:id="1243418464">
      <w:bodyDiv w:val="1"/>
      <w:marLeft w:val="0"/>
      <w:marRight w:val="0"/>
      <w:marTop w:val="0"/>
      <w:marBottom w:val="0"/>
      <w:divBdr>
        <w:top w:val="none" w:sz="0" w:space="0" w:color="auto"/>
        <w:left w:val="none" w:sz="0" w:space="0" w:color="auto"/>
        <w:bottom w:val="none" w:sz="0" w:space="0" w:color="auto"/>
        <w:right w:val="none" w:sz="0" w:space="0" w:color="auto"/>
      </w:divBdr>
    </w:div>
    <w:div w:id="1254319311">
      <w:bodyDiv w:val="1"/>
      <w:marLeft w:val="0"/>
      <w:marRight w:val="0"/>
      <w:marTop w:val="0"/>
      <w:marBottom w:val="0"/>
      <w:divBdr>
        <w:top w:val="none" w:sz="0" w:space="0" w:color="auto"/>
        <w:left w:val="none" w:sz="0" w:space="0" w:color="auto"/>
        <w:bottom w:val="none" w:sz="0" w:space="0" w:color="auto"/>
        <w:right w:val="none" w:sz="0" w:space="0" w:color="auto"/>
      </w:divBdr>
    </w:div>
    <w:div w:id="1258824795">
      <w:bodyDiv w:val="1"/>
      <w:marLeft w:val="0"/>
      <w:marRight w:val="0"/>
      <w:marTop w:val="0"/>
      <w:marBottom w:val="0"/>
      <w:divBdr>
        <w:top w:val="none" w:sz="0" w:space="0" w:color="auto"/>
        <w:left w:val="none" w:sz="0" w:space="0" w:color="auto"/>
        <w:bottom w:val="none" w:sz="0" w:space="0" w:color="auto"/>
        <w:right w:val="none" w:sz="0" w:space="0" w:color="auto"/>
      </w:divBdr>
    </w:div>
    <w:div w:id="1272320089">
      <w:bodyDiv w:val="1"/>
      <w:marLeft w:val="0"/>
      <w:marRight w:val="0"/>
      <w:marTop w:val="0"/>
      <w:marBottom w:val="0"/>
      <w:divBdr>
        <w:top w:val="none" w:sz="0" w:space="0" w:color="auto"/>
        <w:left w:val="none" w:sz="0" w:space="0" w:color="auto"/>
        <w:bottom w:val="none" w:sz="0" w:space="0" w:color="auto"/>
        <w:right w:val="none" w:sz="0" w:space="0" w:color="auto"/>
      </w:divBdr>
    </w:div>
    <w:div w:id="1275022415">
      <w:bodyDiv w:val="1"/>
      <w:marLeft w:val="0"/>
      <w:marRight w:val="0"/>
      <w:marTop w:val="0"/>
      <w:marBottom w:val="0"/>
      <w:divBdr>
        <w:top w:val="none" w:sz="0" w:space="0" w:color="auto"/>
        <w:left w:val="none" w:sz="0" w:space="0" w:color="auto"/>
        <w:bottom w:val="none" w:sz="0" w:space="0" w:color="auto"/>
        <w:right w:val="none" w:sz="0" w:space="0" w:color="auto"/>
      </w:divBdr>
    </w:div>
    <w:div w:id="1283728327">
      <w:bodyDiv w:val="1"/>
      <w:marLeft w:val="0"/>
      <w:marRight w:val="0"/>
      <w:marTop w:val="0"/>
      <w:marBottom w:val="0"/>
      <w:divBdr>
        <w:top w:val="none" w:sz="0" w:space="0" w:color="auto"/>
        <w:left w:val="none" w:sz="0" w:space="0" w:color="auto"/>
        <w:bottom w:val="none" w:sz="0" w:space="0" w:color="auto"/>
        <w:right w:val="none" w:sz="0" w:space="0" w:color="auto"/>
      </w:divBdr>
    </w:div>
    <w:div w:id="1301694547">
      <w:bodyDiv w:val="1"/>
      <w:marLeft w:val="0"/>
      <w:marRight w:val="0"/>
      <w:marTop w:val="0"/>
      <w:marBottom w:val="0"/>
      <w:divBdr>
        <w:top w:val="none" w:sz="0" w:space="0" w:color="auto"/>
        <w:left w:val="none" w:sz="0" w:space="0" w:color="auto"/>
        <w:bottom w:val="none" w:sz="0" w:space="0" w:color="auto"/>
        <w:right w:val="none" w:sz="0" w:space="0" w:color="auto"/>
      </w:divBdr>
    </w:div>
    <w:div w:id="1302076783">
      <w:bodyDiv w:val="1"/>
      <w:marLeft w:val="0"/>
      <w:marRight w:val="0"/>
      <w:marTop w:val="0"/>
      <w:marBottom w:val="0"/>
      <w:divBdr>
        <w:top w:val="none" w:sz="0" w:space="0" w:color="auto"/>
        <w:left w:val="none" w:sz="0" w:space="0" w:color="auto"/>
        <w:bottom w:val="none" w:sz="0" w:space="0" w:color="auto"/>
        <w:right w:val="none" w:sz="0" w:space="0" w:color="auto"/>
      </w:divBdr>
    </w:div>
    <w:div w:id="1305236825">
      <w:bodyDiv w:val="1"/>
      <w:marLeft w:val="0"/>
      <w:marRight w:val="0"/>
      <w:marTop w:val="0"/>
      <w:marBottom w:val="0"/>
      <w:divBdr>
        <w:top w:val="none" w:sz="0" w:space="0" w:color="auto"/>
        <w:left w:val="none" w:sz="0" w:space="0" w:color="auto"/>
        <w:bottom w:val="none" w:sz="0" w:space="0" w:color="auto"/>
        <w:right w:val="none" w:sz="0" w:space="0" w:color="auto"/>
      </w:divBdr>
    </w:div>
    <w:div w:id="1326394234">
      <w:bodyDiv w:val="1"/>
      <w:marLeft w:val="0"/>
      <w:marRight w:val="0"/>
      <w:marTop w:val="0"/>
      <w:marBottom w:val="0"/>
      <w:divBdr>
        <w:top w:val="none" w:sz="0" w:space="0" w:color="auto"/>
        <w:left w:val="none" w:sz="0" w:space="0" w:color="auto"/>
        <w:bottom w:val="none" w:sz="0" w:space="0" w:color="auto"/>
        <w:right w:val="none" w:sz="0" w:space="0" w:color="auto"/>
      </w:divBdr>
    </w:div>
    <w:div w:id="1331830778">
      <w:bodyDiv w:val="1"/>
      <w:marLeft w:val="0"/>
      <w:marRight w:val="0"/>
      <w:marTop w:val="0"/>
      <w:marBottom w:val="0"/>
      <w:divBdr>
        <w:top w:val="none" w:sz="0" w:space="0" w:color="auto"/>
        <w:left w:val="none" w:sz="0" w:space="0" w:color="auto"/>
        <w:bottom w:val="none" w:sz="0" w:space="0" w:color="auto"/>
        <w:right w:val="none" w:sz="0" w:space="0" w:color="auto"/>
      </w:divBdr>
    </w:div>
    <w:div w:id="1339186875">
      <w:bodyDiv w:val="1"/>
      <w:marLeft w:val="0"/>
      <w:marRight w:val="0"/>
      <w:marTop w:val="0"/>
      <w:marBottom w:val="0"/>
      <w:divBdr>
        <w:top w:val="none" w:sz="0" w:space="0" w:color="auto"/>
        <w:left w:val="none" w:sz="0" w:space="0" w:color="auto"/>
        <w:bottom w:val="none" w:sz="0" w:space="0" w:color="auto"/>
        <w:right w:val="none" w:sz="0" w:space="0" w:color="auto"/>
      </w:divBdr>
    </w:div>
    <w:div w:id="1350644962">
      <w:bodyDiv w:val="1"/>
      <w:marLeft w:val="0"/>
      <w:marRight w:val="0"/>
      <w:marTop w:val="0"/>
      <w:marBottom w:val="0"/>
      <w:divBdr>
        <w:top w:val="none" w:sz="0" w:space="0" w:color="auto"/>
        <w:left w:val="none" w:sz="0" w:space="0" w:color="auto"/>
        <w:bottom w:val="none" w:sz="0" w:space="0" w:color="auto"/>
        <w:right w:val="none" w:sz="0" w:space="0" w:color="auto"/>
      </w:divBdr>
    </w:div>
    <w:div w:id="1353140970">
      <w:bodyDiv w:val="1"/>
      <w:marLeft w:val="0"/>
      <w:marRight w:val="0"/>
      <w:marTop w:val="0"/>
      <w:marBottom w:val="0"/>
      <w:divBdr>
        <w:top w:val="none" w:sz="0" w:space="0" w:color="auto"/>
        <w:left w:val="none" w:sz="0" w:space="0" w:color="auto"/>
        <w:bottom w:val="none" w:sz="0" w:space="0" w:color="auto"/>
        <w:right w:val="none" w:sz="0" w:space="0" w:color="auto"/>
      </w:divBdr>
    </w:div>
    <w:div w:id="1359622167">
      <w:bodyDiv w:val="1"/>
      <w:marLeft w:val="0"/>
      <w:marRight w:val="0"/>
      <w:marTop w:val="0"/>
      <w:marBottom w:val="0"/>
      <w:divBdr>
        <w:top w:val="none" w:sz="0" w:space="0" w:color="auto"/>
        <w:left w:val="none" w:sz="0" w:space="0" w:color="auto"/>
        <w:bottom w:val="none" w:sz="0" w:space="0" w:color="auto"/>
        <w:right w:val="none" w:sz="0" w:space="0" w:color="auto"/>
      </w:divBdr>
    </w:div>
    <w:div w:id="1366057179">
      <w:bodyDiv w:val="1"/>
      <w:marLeft w:val="0"/>
      <w:marRight w:val="0"/>
      <w:marTop w:val="0"/>
      <w:marBottom w:val="0"/>
      <w:divBdr>
        <w:top w:val="none" w:sz="0" w:space="0" w:color="auto"/>
        <w:left w:val="none" w:sz="0" w:space="0" w:color="auto"/>
        <w:bottom w:val="none" w:sz="0" w:space="0" w:color="auto"/>
        <w:right w:val="none" w:sz="0" w:space="0" w:color="auto"/>
      </w:divBdr>
    </w:div>
    <w:div w:id="1375539738">
      <w:bodyDiv w:val="1"/>
      <w:marLeft w:val="0"/>
      <w:marRight w:val="0"/>
      <w:marTop w:val="0"/>
      <w:marBottom w:val="0"/>
      <w:divBdr>
        <w:top w:val="none" w:sz="0" w:space="0" w:color="auto"/>
        <w:left w:val="none" w:sz="0" w:space="0" w:color="auto"/>
        <w:bottom w:val="none" w:sz="0" w:space="0" w:color="auto"/>
        <w:right w:val="none" w:sz="0" w:space="0" w:color="auto"/>
      </w:divBdr>
    </w:div>
    <w:div w:id="1376465523">
      <w:bodyDiv w:val="1"/>
      <w:marLeft w:val="0"/>
      <w:marRight w:val="0"/>
      <w:marTop w:val="0"/>
      <w:marBottom w:val="0"/>
      <w:divBdr>
        <w:top w:val="none" w:sz="0" w:space="0" w:color="auto"/>
        <w:left w:val="none" w:sz="0" w:space="0" w:color="auto"/>
        <w:bottom w:val="none" w:sz="0" w:space="0" w:color="auto"/>
        <w:right w:val="none" w:sz="0" w:space="0" w:color="auto"/>
      </w:divBdr>
    </w:div>
    <w:div w:id="1386027515">
      <w:bodyDiv w:val="1"/>
      <w:marLeft w:val="0"/>
      <w:marRight w:val="0"/>
      <w:marTop w:val="0"/>
      <w:marBottom w:val="0"/>
      <w:divBdr>
        <w:top w:val="none" w:sz="0" w:space="0" w:color="auto"/>
        <w:left w:val="none" w:sz="0" w:space="0" w:color="auto"/>
        <w:bottom w:val="none" w:sz="0" w:space="0" w:color="auto"/>
        <w:right w:val="none" w:sz="0" w:space="0" w:color="auto"/>
      </w:divBdr>
    </w:div>
    <w:div w:id="1388604911">
      <w:bodyDiv w:val="1"/>
      <w:marLeft w:val="0"/>
      <w:marRight w:val="0"/>
      <w:marTop w:val="0"/>
      <w:marBottom w:val="0"/>
      <w:divBdr>
        <w:top w:val="none" w:sz="0" w:space="0" w:color="auto"/>
        <w:left w:val="none" w:sz="0" w:space="0" w:color="auto"/>
        <w:bottom w:val="none" w:sz="0" w:space="0" w:color="auto"/>
        <w:right w:val="none" w:sz="0" w:space="0" w:color="auto"/>
      </w:divBdr>
    </w:div>
    <w:div w:id="1438018476">
      <w:bodyDiv w:val="1"/>
      <w:marLeft w:val="0"/>
      <w:marRight w:val="0"/>
      <w:marTop w:val="0"/>
      <w:marBottom w:val="0"/>
      <w:divBdr>
        <w:top w:val="none" w:sz="0" w:space="0" w:color="auto"/>
        <w:left w:val="none" w:sz="0" w:space="0" w:color="auto"/>
        <w:bottom w:val="none" w:sz="0" w:space="0" w:color="auto"/>
        <w:right w:val="none" w:sz="0" w:space="0" w:color="auto"/>
      </w:divBdr>
    </w:div>
    <w:div w:id="1444954629">
      <w:bodyDiv w:val="1"/>
      <w:marLeft w:val="0"/>
      <w:marRight w:val="0"/>
      <w:marTop w:val="0"/>
      <w:marBottom w:val="0"/>
      <w:divBdr>
        <w:top w:val="none" w:sz="0" w:space="0" w:color="auto"/>
        <w:left w:val="none" w:sz="0" w:space="0" w:color="auto"/>
        <w:bottom w:val="none" w:sz="0" w:space="0" w:color="auto"/>
        <w:right w:val="none" w:sz="0" w:space="0" w:color="auto"/>
      </w:divBdr>
    </w:div>
    <w:div w:id="1463771848">
      <w:bodyDiv w:val="1"/>
      <w:marLeft w:val="0"/>
      <w:marRight w:val="0"/>
      <w:marTop w:val="0"/>
      <w:marBottom w:val="0"/>
      <w:divBdr>
        <w:top w:val="none" w:sz="0" w:space="0" w:color="auto"/>
        <w:left w:val="none" w:sz="0" w:space="0" w:color="auto"/>
        <w:bottom w:val="none" w:sz="0" w:space="0" w:color="auto"/>
        <w:right w:val="none" w:sz="0" w:space="0" w:color="auto"/>
      </w:divBdr>
    </w:div>
    <w:div w:id="1464542542">
      <w:bodyDiv w:val="1"/>
      <w:marLeft w:val="0"/>
      <w:marRight w:val="0"/>
      <w:marTop w:val="0"/>
      <w:marBottom w:val="0"/>
      <w:divBdr>
        <w:top w:val="none" w:sz="0" w:space="0" w:color="auto"/>
        <w:left w:val="none" w:sz="0" w:space="0" w:color="auto"/>
        <w:bottom w:val="none" w:sz="0" w:space="0" w:color="auto"/>
        <w:right w:val="none" w:sz="0" w:space="0" w:color="auto"/>
      </w:divBdr>
    </w:div>
    <w:div w:id="1466854507">
      <w:bodyDiv w:val="1"/>
      <w:marLeft w:val="0"/>
      <w:marRight w:val="0"/>
      <w:marTop w:val="0"/>
      <w:marBottom w:val="0"/>
      <w:divBdr>
        <w:top w:val="none" w:sz="0" w:space="0" w:color="auto"/>
        <w:left w:val="none" w:sz="0" w:space="0" w:color="auto"/>
        <w:bottom w:val="none" w:sz="0" w:space="0" w:color="auto"/>
        <w:right w:val="none" w:sz="0" w:space="0" w:color="auto"/>
      </w:divBdr>
    </w:div>
    <w:div w:id="1471555094">
      <w:bodyDiv w:val="1"/>
      <w:marLeft w:val="0"/>
      <w:marRight w:val="0"/>
      <w:marTop w:val="0"/>
      <w:marBottom w:val="0"/>
      <w:divBdr>
        <w:top w:val="none" w:sz="0" w:space="0" w:color="auto"/>
        <w:left w:val="none" w:sz="0" w:space="0" w:color="auto"/>
        <w:bottom w:val="none" w:sz="0" w:space="0" w:color="auto"/>
        <w:right w:val="none" w:sz="0" w:space="0" w:color="auto"/>
      </w:divBdr>
    </w:div>
    <w:div w:id="1474711993">
      <w:bodyDiv w:val="1"/>
      <w:marLeft w:val="0"/>
      <w:marRight w:val="0"/>
      <w:marTop w:val="0"/>
      <w:marBottom w:val="0"/>
      <w:divBdr>
        <w:top w:val="none" w:sz="0" w:space="0" w:color="auto"/>
        <w:left w:val="none" w:sz="0" w:space="0" w:color="auto"/>
        <w:bottom w:val="none" w:sz="0" w:space="0" w:color="auto"/>
        <w:right w:val="none" w:sz="0" w:space="0" w:color="auto"/>
      </w:divBdr>
    </w:div>
    <w:div w:id="1479103391">
      <w:bodyDiv w:val="1"/>
      <w:marLeft w:val="0"/>
      <w:marRight w:val="0"/>
      <w:marTop w:val="0"/>
      <w:marBottom w:val="0"/>
      <w:divBdr>
        <w:top w:val="none" w:sz="0" w:space="0" w:color="auto"/>
        <w:left w:val="none" w:sz="0" w:space="0" w:color="auto"/>
        <w:bottom w:val="none" w:sz="0" w:space="0" w:color="auto"/>
        <w:right w:val="none" w:sz="0" w:space="0" w:color="auto"/>
      </w:divBdr>
    </w:div>
    <w:div w:id="1488739268">
      <w:bodyDiv w:val="1"/>
      <w:marLeft w:val="0"/>
      <w:marRight w:val="0"/>
      <w:marTop w:val="0"/>
      <w:marBottom w:val="0"/>
      <w:divBdr>
        <w:top w:val="none" w:sz="0" w:space="0" w:color="auto"/>
        <w:left w:val="none" w:sz="0" w:space="0" w:color="auto"/>
        <w:bottom w:val="none" w:sz="0" w:space="0" w:color="auto"/>
        <w:right w:val="none" w:sz="0" w:space="0" w:color="auto"/>
      </w:divBdr>
    </w:div>
    <w:div w:id="1497264311">
      <w:bodyDiv w:val="1"/>
      <w:marLeft w:val="0"/>
      <w:marRight w:val="0"/>
      <w:marTop w:val="0"/>
      <w:marBottom w:val="0"/>
      <w:divBdr>
        <w:top w:val="none" w:sz="0" w:space="0" w:color="auto"/>
        <w:left w:val="none" w:sz="0" w:space="0" w:color="auto"/>
        <w:bottom w:val="none" w:sz="0" w:space="0" w:color="auto"/>
        <w:right w:val="none" w:sz="0" w:space="0" w:color="auto"/>
      </w:divBdr>
    </w:div>
    <w:div w:id="1500121731">
      <w:bodyDiv w:val="1"/>
      <w:marLeft w:val="0"/>
      <w:marRight w:val="0"/>
      <w:marTop w:val="0"/>
      <w:marBottom w:val="0"/>
      <w:divBdr>
        <w:top w:val="none" w:sz="0" w:space="0" w:color="auto"/>
        <w:left w:val="none" w:sz="0" w:space="0" w:color="auto"/>
        <w:bottom w:val="none" w:sz="0" w:space="0" w:color="auto"/>
        <w:right w:val="none" w:sz="0" w:space="0" w:color="auto"/>
      </w:divBdr>
    </w:div>
    <w:div w:id="1507013565">
      <w:bodyDiv w:val="1"/>
      <w:marLeft w:val="0"/>
      <w:marRight w:val="0"/>
      <w:marTop w:val="0"/>
      <w:marBottom w:val="0"/>
      <w:divBdr>
        <w:top w:val="none" w:sz="0" w:space="0" w:color="auto"/>
        <w:left w:val="none" w:sz="0" w:space="0" w:color="auto"/>
        <w:bottom w:val="none" w:sz="0" w:space="0" w:color="auto"/>
        <w:right w:val="none" w:sz="0" w:space="0" w:color="auto"/>
      </w:divBdr>
    </w:div>
    <w:div w:id="1514218993">
      <w:bodyDiv w:val="1"/>
      <w:marLeft w:val="0"/>
      <w:marRight w:val="0"/>
      <w:marTop w:val="0"/>
      <w:marBottom w:val="0"/>
      <w:divBdr>
        <w:top w:val="none" w:sz="0" w:space="0" w:color="auto"/>
        <w:left w:val="none" w:sz="0" w:space="0" w:color="auto"/>
        <w:bottom w:val="none" w:sz="0" w:space="0" w:color="auto"/>
        <w:right w:val="none" w:sz="0" w:space="0" w:color="auto"/>
      </w:divBdr>
    </w:div>
    <w:div w:id="1517770222">
      <w:bodyDiv w:val="1"/>
      <w:marLeft w:val="0"/>
      <w:marRight w:val="0"/>
      <w:marTop w:val="0"/>
      <w:marBottom w:val="0"/>
      <w:divBdr>
        <w:top w:val="none" w:sz="0" w:space="0" w:color="auto"/>
        <w:left w:val="none" w:sz="0" w:space="0" w:color="auto"/>
        <w:bottom w:val="none" w:sz="0" w:space="0" w:color="auto"/>
        <w:right w:val="none" w:sz="0" w:space="0" w:color="auto"/>
      </w:divBdr>
    </w:div>
    <w:div w:id="1528523239">
      <w:bodyDiv w:val="1"/>
      <w:marLeft w:val="0"/>
      <w:marRight w:val="0"/>
      <w:marTop w:val="0"/>
      <w:marBottom w:val="0"/>
      <w:divBdr>
        <w:top w:val="none" w:sz="0" w:space="0" w:color="auto"/>
        <w:left w:val="none" w:sz="0" w:space="0" w:color="auto"/>
        <w:bottom w:val="none" w:sz="0" w:space="0" w:color="auto"/>
        <w:right w:val="none" w:sz="0" w:space="0" w:color="auto"/>
      </w:divBdr>
    </w:div>
    <w:div w:id="1562247959">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580402341">
      <w:bodyDiv w:val="1"/>
      <w:marLeft w:val="0"/>
      <w:marRight w:val="0"/>
      <w:marTop w:val="0"/>
      <w:marBottom w:val="0"/>
      <w:divBdr>
        <w:top w:val="none" w:sz="0" w:space="0" w:color="auto"/>
        <w:left w:val="none" w:sz="0" w:space="0" w:color="auto"/>
        <w:bottom w:val="none" w:sz="0" w:space="0" w:color="auto"/>
        <w:right w:val="none" w:sz="0" w:space="0" w:color="auto"/>
      </w:divBdr>
    </w:div>
    <w:div w:id="1607615826">
      <w:bodyDiv w:val="1"/>
      <w:marLeft w:val="0"/>
      <w:marRight w:val="0"/>
      <w:marTop w:val="0"/>
      <w:marBottom w:val="0"/>
      <w:divBdr>
        <w:top w:val="none" w:sz="0" w:space="0" w:color="auto"/>
        <w:left w:val="none" w:sz="0" w:space="0" w:color="auto"/>
        <w:bottom w:val="none" w:sz="0" w:space="0" w:color="auto"/>
        <w:right w:val="none" w:sz="0" w:space="0" w:color="auto"/>
      </w:divBdr>
    </w:div>
    <w:div w:id="1635989628">
      <w:bodyDiv w:val="1"/>
      <w:marLeft w:val="0"/>
      <w:marRight w:val="0"/>
      <w:marTop w:val="0"/>
      <w:marBottom w:val="0"/>
      <w:divBdr>
        <w:top w:val="none" w:sz="0" w:space="0" w:color="auto"/>
        <w:left w:val="none" w:sz="0" w:space="0" w:color="auto"/>
        <w:bottom w:val="none" w:sz="0" w:space="0" w:color="auto"/>
        <w:right w:val="none" w:sz="0" w:space="0" w:color="auto"/>
      </w:divBdr>
    </w:div>
    <w:div w:id="1657804345">
      <w:bodyDiv w:val="1"/>
      <w:marLeft w:val="0"/>
      <w:marRight w:val="0"/>
      <w:marTop w:val="0"/>
      <w:marBottom w:val="0"/>
      <w:divBdr>
        <w:top w:val="none" w:sz="0" w:space="0" w:color="auto"/>
        <w:left w:val="none" w:sz="0" w:space="0" w:color="auto"/>
        <w:bottom w:val="none" w:sz="0" w:space="0" w:color="auto"/>
        <w:right w:val="none" w:sz="0" w:space="0" w:color="auto"/>
      </w:divBdr>
    </w:div>
    <w:div w:id="1678270780">
      <w:bodyDiv w:val="1"/>
      <w:marLeft w:val="0"/>
      <w:marRight w:val="0"/>
      <w:marTop w:val="0"/>
      <w:marBottom w:val="0"/>
      <w:divBdr>
        <w:top w:val="none" w:sz="0" w:space="0" w:color="auto"/>
        <w:left w:val="none" w:sz="0" w:space="0" w:color="auto"/>
        <w:bottom w:val="none" w:sz="0" w:space="0" w:color="auto"/>
        <w:right w:val="none" w:sz="0" w:space="0" w:color="auto"/>
      </w:divBdr>
    </w:div>
    <w:div w:id="1723479839">
      <w:bodyDiv w:val="1"/>
      <w:marLeft w:val="0"/>
      <w:marRight w:val="0"/>
      <w:marTop w:val="0"/>
      <w:marBottom w:val="0"/>
      <w:divBdr>
        <w:top w:val="none" w:sz="0" w:space="0" w:color="auto"/>
        <w:left w:val="none" w:sz="0" w:space="0" w:color="auto"/>
        <w:bottom w:val="none" w:sz="0" w:space="0" w:color="auto"/>
        <w:right w:val="none" w:sz="0" w:space="0" w:color="auto"/>
      </w:divBdr>
    </w:div>
    <w:div w:id="1725835549">
      <w:bodyDiv w:val="1"/>
      <w:marLeft w:val="0"/>
      <w:marRight w:val="0"/>
      <w:marTop w:val="0"/>
      <w:marBottom w:val="0"/>
      <w:divBdr>
        <w:top w:val="none" w:sz="0" w:space="0" w:color="auto"/>
        <w:left w:val="none" w:sz="0" w:space="0" w:color="auto"/>
        <w:bottom w:val="none" w:sz="0" w:space="0" w:color="auto"/>
        <w:right w:val="none" w:sz="0" w:space="0" w:color="auto"/>
      </w:divBdr>
    </w:div>
    <w:div w:id="1731419306">
      <w:bodyDiv w:val="1"/>
      <w:marLeft w:val="0"/>
      <w:marRight w:val="0"/>
      <w:marTop w:val="0"/>
      <w:marBottom w:val="0"/>
      <w:divBdr>
        <w:top w:val="none" w:sz="0" w:space="0" w:color="auto"/>
        <w:left w:val="none" w:sz="0" w:space="0" w:color="auto"/>
        <w:bottom w:val="none" w:sz="0" w:space="0" w:color="auto"/>
        <w:right w:val="none" w:sz="0" w:space="0" w:color="auto"/>
      </w:divBdr>
    </w:div>
    <w:div w:id="1733773185">
      <w:bodyDiv w:val="1"/>
      <w:marLeft w:val="0"/>
      <w:marRight w:val="0"/>
      <w:marTop w:val="0"/>
      <w:marBottom w:val="0"/>
      <w:divBdr>
        <w:top w:val="none" w:sz="0" w:space="0" w:color="auto"/>
        <w:left w:val="none" w:sz="0" w:space="0" w:color="auto"/>
        <w:bottom w:val="none" w:sz="0" w:space="0" w:color="auto"/>
        <w:right w:val="none" w:sz="0" w:space="0" w:color="auto"/>
      </w:divBdr>
    </w:div>
    <w:div w:id="1817140086">
      <w:bodyDiv w:val="1"/>
      <w:marLeft w:val="0"/>
      <w:marRight w:val="0"/>
      <w:marTop w:val="0"/>
      <w:marBottom w:val="0"/>
      <w:divBdr>
        <w:top w:val="none" w:sz="0" w:space="0" w:color="auto"/>
        <w:left w:val="none" w:sz="0" w:space="0" w:color="auto"/>
        <w:bottom w:val="none" w:sz="0" w:space="0" w:color="auto"/>
        <w:right w:val="none" w:sz="0" w:space="0" w:color="auto"/>
      </w:divBdr>
    </w:div>
    <w:div w:id="1822623344">
      <w:bodyDiv w:val="1"/>
      <w:marLeft w:val="0"/>
      <w:marRight w:val="0"/>
      <w:marTop w:val="0"/>
      <w:marBottom w:val="0"/>
      <w:divBdr>
        <w:top w:val="none" w:sz="0" w:space="0" w:color="auto"/>
        <w:left w:val="none" w:sz="0" w:space="0" w:color="auto"/>
        <w:bottom w:val="none" w:sz="0" w:space="0" w:color="auto"/>
        <w:right w:val="none" w:sz="0" w:space="0" w:color="auto"/>
      </w:divBdr>
    </w:div>
    <w:div w:id="1834250477">
      <w:bodyDiv w:val="1"/>
      <w:marLeft w:val="0"/>
      <w:marRight w:val="0"/>
      <w:marTop w:val="0"/>
      <w:marBottom w:val="0"/>
      <w:divBdr>
        <w:top w:val="none" w:sz="0" w:space="0" w:color="auto"/>
        <w:left w:val="none" w:sz="0" w:space="0" w:color="auto"/>
        <w:bottom w:val="none" w:sz="0" w:space="0" w:color="auto"/>
        <w:right w:val="none" w:sz="0" w:space="0" w:color="auto"/>
      </w:divBdr>
    </w:div>
    <w:div w:id="1836648233">
      <w:bodyDiv w:val="1"/>
      <w:marLeft w:val="0"/>
      <w:marRight w:val="0"/>
      <w:marTop w:val="0"/>
      <w:marBottom w:val="0"/>
      <w:divBdr>
        <w:top w:val="none" w:sz="0" w:space="0" w:color="auto"/>
        <w:left w:val="none" w:sz="0" w:space="0" w:color="auto"/>
        <w:bottom w:val="none" w:sz="0" w:space="0" w:color="auto"/>
        <w:right w:val="none" w:sz="0" w:space="0" w:color="auto"/>
      </w:divBdr>
    </w:div>
    <w:div w:id="1880315847">
      <w:bodyDiv w:val="1"/>
      <w:marLeft w:val="0"/>
      <w:marRight w:val="0"/>
      <w:marTop w:val="0"/>
      <w:marBottom w:val="0"/>
      <w:divBdr>
        <w:top w:val="none" w:sz="0" w:space="0" w:color="auto"/>
        <w:left w:val="none" w:sz="0" w:space="0" w:color="auto"/>
        <w:bottom w:val="none" w:sz="0" w:space="0" w:color="auto"/>
        <w:right w:val="none" w:sz="0" w:space="0" w:color="auto"/>
      </w:divBdr>
    </w:div>
    <w:div w:id="1882857550">
      <w:bodyDiv w:val="1"/>
      <w:marLeft w:val="0"/>
      <w:marRight w:val="0"/>
      <w:marTop w:val="0"/>
      <w:marBottom w:val="0"/>
      <w:divBdr>
        <w:top w:val="none" w:sz="0" w:space="0" w:color="auto"/>
        <w:left w:val="none" w:sz="0" w:space="0" w:color="auto"/>
        <w:bottom w:val="none" w:sz="0" w:space="0" w:color="auto"/>
        <w:right w:val="none" w:sz="0" w:space="0" w:color="auto"/>
      </w:divBdr>
    </w:div>
    <w:div w:id="1891725446">
      <w:bodyDiv w:val="1"/>
      <w:marLeft w:val="0"/>
      <w:marRight w:val="0"/>
      <w:marTop w:val="0"/>
      <w:marBottom w:val="0"/>
      <w:divBdr>
        <w:top w:val="none" w:sz="0" w:space="0" w:color="auto"/>
        <w:left w:val="none" w:sz="0" w:space="0" w:color="auto"/>
        <w:bottom w:val="none" w:sz="0" w:space="0" w:color="auto"/>
        <w:right w:val="none" w:sz="0" w:space="0" w:color="auto"/>
      </w:divBdr>
    </w:div>
    <w:div w:id="1894543013">
      <w:bodyDiv w:val="1"/>
      <w:marLeft w:val="0"/>
      <w:marRight w:val="0"/>
      <w:marTop w:val="0"/>
      <w:marBottom w:val="0"/>
      <w:divBdr>
        <w:top w:val="none" w:sz="0" w:space="0" w:color="auto"/>
        <w:left w:val="none" w:sz="0" w:space="0" w:color="auto"/>
        <w:bottom w:val="none" w:sz="0" w:space="0" w:color="auto"/>
        <w:right w:val="none" w:sz="0" w:space="0" w:color="auto"/>
      </w:divBdr>
    </w:div>
    <w:div w:id="1900440082">
      <w:bodyDiv w:val="1"/>
      <w:marLeft w:val="0"/>
      <w:marRight w:val="0"/>
      <w:marTop w:val="0"/>
      <w:marBottom w:val="0"/>
      <w:divBdr>
        <w:top w:val="none" w:sz="0" w:space="0" w:color="auto"/>
        <w:left w:val="none" w:sz="0" w:space="0" w:color="auto"/>
        <w:bottom w:val="none" w:sz="0" w:space="0" w:color="auto"/>
        <w:right w:val="none" w:sz="0" w:space="0" w:color="auto"/>
      </w:divBdr>
    </w:div>
    <w:div w:id="1901943519">
      <w:bodyDiv w:val="1"/>
      <w:marLeft w:val="0"/>
      <w:marRight w:val="0"/>
      <w:marTop w:val="0"/>
      <w:marBottom w:val="0"/>
      <w:divBdr>
        <w:top w:val="none" w:sz="0" w:space="0" w:color="auto"/>
        <w:left w:val="none" w:sz="0" w:space="0" w:color="auto"/>
        <w:bottom w:val="none" w:sz="0" w:space="0" w:color="auto"/>
        <w:right w:val="none" w:sz="0" w:space="0" w:color="auto"/>
      </w:divBdr>
    </w:div>
    <w:div w:id="1931619572">
      <w:bodyDiv w:val="1"/>
      <w:marLeft w:val="0"/>
      <w:marRight w:val="0"/>
      <w:marTop w:val="0"/>
      <w:marBottom w:val="0"/>
      <w:divBdr>
        <w:top w:val="none" w:sz="0" w:space="0" w:color="auto"/>
        <w:left w:val="none" w:sz="0" w:space="0" w:color="auto"/>
        <w:bottom w:val="none" w:sz="0" w:space="0" w:color="auto"/>
        <w:right w:val="none" w:sz="0" w:space="0" w:color="auto"/>
      </w:divBdr>
    </w:div>
    <w:div w:id="1932854110">
      <w:bodyDiv w:val="1"/>
      <w:marLeft w:val="0"/>
      <w:marRight w:val="0"/>
      <w:marTop w:val="0"/>
      <w:marBottom w:val="0"/>
      <w:divBdr>
        <w:top w:val="none" w:sz="0" w:space="0" w:color="auto"/>
        <w:left w:val="none" w:sz="0" w:space="0" w:color="auto"/>
        <w:bottom w:val="none" w:sz="0" w:space="0" w:color="auto"/>
        <w:right w:val="none" w:sz="0" w:space="0" w:color="auto"/>
      </w:divBdr>
    </w:div>
    <w:div w:id="1940597515">
      <w:bodyDiv w:val="1"/>
      <w:marLeft w:val="0"/>
      <w:marRight w:val="0"/>
      <w:marTop w:val="0"/>
      <w:marBottom w:val="0"/>
      <w:divBdr>
        <w:top w:val="none" w:sz="0" w:space="0" w:color="auto"/>
        <w:left w:val="none" w:sz="0" w:space="0" w:color="auto"/>
        <w:bottom w:val="none" w:sz="0" w:space="0" w:color="auto"/>
        <w:right w:val="none" w:sz="0" w:space="0" w:color="auto"/>
      </w:divBdr>
    </w:div>
    <w:div w:id="1964732658">
      <w:bodyDiv w:val="1"/>
      <w:marLeft w:val="0"/>
      <w:marRight w:val="0"/>
      <w:marTop w:val="0"/>
      <w:marBottom w:val="0"/>
      <w:divBdr>
        <w:top w:val="none" w:sz="0" w:space="0" w:color="auto"/>
        <w:left w:val="none" w:sz="0" w:space="0" w:color="auto"/>
        <w:bottom w:val="none" w:sz="0" w:space="0" w:color="auto"/>
        <w:right w:val="none" w:sz="0" w:space="0" w:color="auto"/>
      </w:divBdr>
    </w:div>
    <w:div w:id="1980107252">
      <w:bodyDiv w:val="1"/>
      <w:marLeft w:val="0"/>
      <w:marRight w:val="0"/>
      <w:marTop w:val="0"/>
      <w:marBottom w:val="0"/>
      <w:divBdr>
        <w:top w:val="none" w:sz="0" w:space="0" w:color="auto"/>
        <w:left w:val="none" w:sz="0" w:space="0" w:color="auto"/>
        <w:bottom w:val="none" w:sz="0" w:space="0" w:color="auto"/>
        <w:right w:val="none" w:sz="0" w:space="0" w:color="auto"/>
      </w:divBdr>
    </w:div>
    <w:div w:id="2023627813">
      <w:bodyDiv w:val="1"/>
      <w:marLeft w:val="0"/>
      <w:marRight w:val="0"/>
      <w:marTop w:val="0"/>
      <w:marBottom w:val="0"/>
      <w:divBdr>
        <w:top w:val="none" w:sz="0" w:space="0" w:color="auto"/>
        <w:left w:val="none" w:sz="0" w:space="0" w:color="auto"/>
        <w:bottom w:val="none" w:sz="0" w:space="0" w:color="auto"/>
        <w:right w:val="none" w:sz="0" w:space="0" w:color="auto"/>
      </w:divBdr>
    </w:div>
    <w:div w:id="2039742788">
      <w:bodyDiv w:val="1"/>
      <w:marLeft w:val="0"/>
      <w:marRight w:val="0"/>
      <w:marTop w:val="0"/>
      <w:marBottom w:val="0"/>
      <w:divBdr>
        <w:top w:val="none" w:sz="0" w:space="0" w:color="auto"/>
        <w:left w:val="none" w:sz="0" w:space="0" w:color="auto"/>
        <w:bottom w:val="none" w:sz="0" w:space="0" w:color="auto"/>
        <w:right w:val="none" w:sz="0" w:space="0" w:color="auto"/>
      </w:divBdr>
    </w:div>
    <w:div w:id="2044404443">
      <w:bodyDiv w:val="1"/>
      <w:marLeft w:val="0"/>
      <w:marRight w:val="0"/>
      <w:marTop w:val="0"/>
      <w:marBottom w:val="0"/>
      <w:divBdr>
        <w:top w:val="none" w:sz="0" w:space="0" w:color="auto"/>
        <w:left w:val="none" w:sz="0" w:space="0" w:color="auto"/>
        <w:bottom w:val="none" w:sz="0" w:space="0" w:color="auto"/>
        <w:right w:val="none" w:sz="0" w:space="0" w:color="auto"/>
      </w:divBdr>
    </w:div>
    <w:div w:id="2045323219">
      <w:bodyDiv w:val="1"/>
      <w:marLeft w:val="0"/>
      <w:marRight w:val="0"/>
      <w:marTop w:val="0"/>
      <w:marBottom w:val="0"/>
      <w:divBdr>
        <w:top w:val="none" w:sz="0" w:space="0" w:color="auto"/>
        <w:left w:val="none" w:sz="0" w:space="0" w:color="auto"/>
        <w:bottom w:val="none" w:sz="0" w:space="0" w:color="auto"/>
        <w:right w:val="none" w:sz="0" w:space="0" w:color="auto"/>
      </w:divBdr>
    </w:div>
    <w:div w:id="2052612817">
      <w:bodyDiv w:val="1"/>
      <w:marLeft w:val="0"/>
      <w:marRight w:val="0"/>
      <w:marTop w:val="0"/>
      <w:marBottom w:val="0"/>
      <w:divBdr>
        <w:top w:val="none" w:sz="0" w:space="0" w:color="auto"/>
        <w:left w:val="none" w:sz="0" w:space="0" w:color="auto"/>
        <w:bottom w:val="none" w:sz="0" w:space="0" w:color="auto"/>
        <w:right w:val="none" w:sz="0" w:space="0" w:color="auto"/>
      </w:divBdr>
    </w:div>
    <w:div w:id="2075270957">
      <w:bodyDiv w:val="1"/>
      <w:marLeft w:val="0"/>
      <w:marRight w:val="0"/>
      <w:marTop w:val="0"/>
      <w:marBottom w:val="0"/>
      <w:divBdr>
        <w:top w:val="none" w:sz="0" w:space="0" w:color="auto"/>
        <w:left w:val="none" w:sz="0" w:space="0" w:color="auto"/>
        <w:bottom w:val="none" w:sz="0" w:space="0" w:color="auto"/>
        <w:right w:val="none" w:sz="0" w:space="0" w:color="auto"/>
      </w:divBdr>
    </w:div>
    <w:div w:id="2109961643">
      <w:bodyDiv w:val="1"/>
      <w:marLeft w:val="0"/>
      <w:marRight w:val="0"/>
      <w:marTop w:val="0"/>
      <w:marBottom w:val="0"/>
      <w:divBdr>
        <w:top w:val="none" w:sz="0" w:space="0" w:color="auto"/>
        <w:left w:val="none" w:sz="0" w:space="0" w:color="auto"/>
        <w:bottom w:val="none" w:sz="0" w:space="0" w:color="auto"/>
        <w:right w:val="none" w:sz="0" w:space="0" w:color="auto"/>
      </w:divBdr>
    </w:div>
    <w:div w:id="2132237065">
      <w:bodyDiv w:val="1"/>
      <w:marLeft w:val="0"/>
      <w:marRight w:val="0"/>
      <w:marTop w:val="0"/>
      <w:marBottom w:val="0"/>
      <w:divBdr>
        <w:top w:val="none" w:sz="0" w:space="0" w:color="auto"/>
        <w:left w:val="none" w:sz="0" w:space="0" w:color="auto"/>
        <w:bottom w:val="none" w:sz="0" w:space="0" w:color="auto"/>
        <w:right w:val="none" w:sz="0" w:space="0" w:color="auto"/>
      </w:divBdr>
    </w:div>
    <w:div w:id="2132429630">
      <w:bodyDiv w:val="1"/>
      <w:marLeft w:val="0"/>
      <w:marRight w:val="0"/>
      <w:marTop w:val="0"/>
      <w:marBottom w:val="0"/>
      <w:divBdr>
        <w:top w:val="none" w:sz="0" w:space="0" w:color="auto"/>
        <w:left w:val="none" w:sz="0" w:space="0" w:color="auto"/>
        <w:bottom w:val="none" w:sz="0" w:space="0" w:color="auto"/>
        <w:right w:val="none" w:sz="0" w:space="0" w:color="auto"/>
      </w:divBdr>
    </w:div>
    <w:div w:id="2134445003">
      <w:bodyDiv w:val="1"/>
      <w:marLeft w:val="0"/>
      <w:marRight w:val="0"/>
      <w:marTop w:val="0"/>
      <w:marBottom w:val="0"/>
      <w:divBdr>
        <w:top w:val="none" w:sz="0" w:space="0" w:color="auto"/>
        <w:left w:val="none" w:sz="0" w:space="0" w:color="auto"/>
        <w:bottom w:val="none" w:sz="0" w:space="0" w:color="auto"/>
        <w:right w:val="none" w:sz="0" w:space="0" w:color="auto"/>
      </w:divBdr>
    </w:div>
    <w:div w:id="21443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281/zenodo.8177339%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laws/show/v001274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s://minjust.gov.ua/m/str_23358%2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9-0004-9214-5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A529-383B-4933-911A-E7346BB3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10024</Words>
  <Characters>5714</Characters>
  <Application>Microsoft Office Word</Application>
  <DocSecurity>0</DocSecurity>
  <Lines>47</Lines>
  <Paragraphs>31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Ya Blondinko Edition</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Ірина Брийовська</cp:lastModifiedBy>
  <cp:revision>3</cp:revision>
  <cp:lastPrinted>2024-05-13T08:50:00Z</cp:lastPrinted>
  <dcterms:created xsi:type="dcterms:W3CDTF">2024-12-09T09:46:00Z</dcterms:created>
  <dcterms:modified xsi:type="dcterms:W3CDTF">2024-12-09T09:56:00Z</dcterms:modified>
</cp:coreProperties>
</file>